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55" w:rsidRPr="00104E55" w:rsidRDefault="00104E55" w:rsidP="00104E5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104E55" w:rsidRPr="00104E55" w:rsidRDefault="00104E55" w:rsidP="00104E5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104E55" w:rsidRPr="007534CF" w:rsidRDefault="00104E55" w:rsidP="00104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34CF">
        <w:rPr>
          <w:rFonts w:ascii="Times New Roman" w:hAnsi="Times New Roman"/>
          <w:b/>
          <w:sz w:val="24"/>
          <w:szCs w:val="24"/>
        </w:rPr>
        <w:t>План</w:t>
      </w:r>
    </w:p>
    <w:p w:rsidR="00104E55" w:rsidRPr="007534CF" w:rsidRDefault="00104E55" w:rsidP="00104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4CF">
        <w:rPr>
          <w:rFonts w:ascii="Times New Roman" w:hAnsi="Times New Roman"/>
          <w:b/>
          <w:sz w:val="24"/>
          <w:szCs w:val="24"/>
        </w:rPr>
        <w:t xml:space="preserve">мероприятий  по введению федеральных государственных образовательных стандартов дошкольного образования </w:t>
      </w:r>
    </w:p>
    <w:p w:rsidR="00104E55" w:rsidRPr="007534CF" w:rsidRDefault="00104E55" w:rsidP="00104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34CF">
        <w:rPr>
          <w:rFonts w:ascii="Times New Roman" w:hAnsi="Times New Roman"/>
          <w:b/>
          <w:sz w:val="24"/>
          <w:szCs w:val="24"/>
        </w:rPr>
        <w:t xml:space="preserve">в МКДОУ детский сад </w:t>
      </w:r>
      <w:r w:rsidR="007534CF" w:rsidRPr="007534CF">
        <w:rPr>
          <w:rFonts w:ascii="Times New Roman" w:hAnsi="Times New Roman"/>
          <w:b/>
          <w:sz w:val="24"/>
          <w:szCs w:val="24"/>
        </w:rPr>
        <w:t>«Чебурашка»</w:t>
      </w:r>
      <w:r w:rsidRPr="007534CF">
        <w:rPr>
          <w:rFonts w:ascii="Times New Roman" w:hAnsi="Times New Roman"/>
          <w:b/>
          <w:sz w:val="24"/>
          <w:szCs w:val="24"/>
        </w:rPr>
        <w:t xml:space="preserve"> </w:t>
      </w:r>
      <w:r w:rsidR="007534CF" w:rsidRPr="007534CF">
        <w:rPr>
          <w:rFonts w:ascii="Times New Roman" w:hAnsi="Times New Roman"/>
          <w:b/>
          <w:sz w:val="24"/>
          <w:szCs w:val="24"/>
        </w:rPr>
        <w:t>п. Манзя</w:t>
      </w:r>
    </w:p>
    <w:p w:rsidR="00104E55" w:rsidRPr="007534CF" w:rsidRDefault="00104E55" w:rsidP="00104E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04E55" w:rsidRPr="007534CF" w:rsidRDefault="00104E55" w:rsidP="00104E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04E55" w:rsidRPr="007534CF" w:rsidRDefault="00104E55" w:rsidP="00104E5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системы организационно–управленческого, информационного и методического обеспечения по организации подготовки к введению федерального государственного образовательного стандарта дошкольного образования в МКДОУ детский сад </w:t>
      </w:r>
      <w:r w:rsidR="007534CF" w:rsidRPr="007534CF">
        <w:rPr>
          <w:rFonts w:ascii="Times New Roman" w:hAnsi="Times New Roman"/>
          <w:b/>
          <w:sz w:val="24"/>
          <w:szCs w:val="24"/>
        </w:rPr>
        <w:t>«</w:t>
      </w:r>
      <w:r w:rsidR="007534CF" w:rsidRPr="007534CF">
        <w:rPr>
          <w:rFonts w:ascii="Times New Roman" w:hAnsi="Times New Roman"/>
          <w:sz w:val="24"/>
          <w:szCs w:val="24"/>
        </w:rPr>
        <w:t>Чебурашка» п. Манзя</w:t>
      </w:r>
      <w:r w:rsidRPr="007534C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.</w:t>
      </w:r>
    </w:p>
    <w:p w:rsidR="00104E55" w:rsidRPr="007534CF" w:rsidRDefault="00104E55" w:rsidP="00104E55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 w:rsidRPr="007534CF"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 </w:t>
      </w:r>
    </w:p>
    <w:p w:rsidR="00104E55" w:rsidRPr="007534CF" w:rsidRDefault="00104E55" w:rsidP="00104E5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04E55" w:rsidRPr="007534CF" w:rsidRDefault="00104E55" w:rsidP="00104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соответствие нормативно-правовой базы, необходимой для реализации ФГОС ДО;</w:t>
      </w:r>
    </w:p>
    <w:p w:rsidR="00104E55" w:rsidRPr="007534CF" w:rsidRDefault="00104E55" w:rsidP="00104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методическое и информационное сопровождение подготовки к реализации ФГОС  ДО.</w:t>
      </w:r>
    </w:p>
    <w:p w:rsidR="00104E55" w:rsidRPr="007534CF" w:rsidRDefault="00104E55" w:rsidP="00104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ООП дошкольного учреждения в соответствии ФГОС ДО;</w:t>
      </w:r>
    </w:p>
    <w:p w:rsidR="00104E55" w:rsidRPr="007534CF" w:rsidRDefault="00104E55" w:rsidP="00104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Обновить содержание образовательного процесса в ДОУ в условиях введения ФГОС ДО к структуре ООП;</w:t>
      </w:r>
    </w:p>
    <w:p w:rsidR="00104E55" w:rsidRPr="007534CF" w:rsidRDefault="00104E55" w:rsidP="007534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 подготовку педагогических работников к реализации ООП в образовательном процессе и сформировать  положительную мотивацию у сотрудников к инновационн</w:t>
      </w:r>
      <w:r w:rsidR="007534CF"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внедрениям в ДОУ.</w:t>
      </w:r>
    </w:p>
    <w:p w:rsidR="00104E55" w:rsidRPr="007534CF" w:rsidRDefault="00104E55" w:rsidP="00104E55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104E55" w:rsidRPr="007534CF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ФГОС ДО</w:t>
      </w:r>
      <w:r w:rsid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участниками образовательного процесса;</w:t>
      </w:r>
    </w:p>
    <w:p w:rsidR="00104E55" w:rsidRPr="007534CF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Организовано методическое сопровождение, способствующее введению  ФГОС ДО  в ДОУ.</w:t>
      </w:r>
    </w:p>
    <w:p w:rsidR="00104E55" w:rsidRPr="007534CF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Разработаны организационно - управленческие решения, регулирующие подготовку к  введению  ФГОС ДО. </w:t>
      </w:r>
    </w:p>
    <w:p w:rsidR="00104E55" w:rsidRPr="007534CF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Обновление содержания нормативно-правовой базы ДОУ для работы по ФГОС ДО;</w:t>
      </w:r>
    </w:p>
    <w:p w:rsidR="00104E55" w:rsidRPr="007534CF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пакета материалов по организации образовательного процесса в соответствии с ФГОС ДО;</w:t>
      </w:r>
    </w:p>
    <w:p w:rsidR="00104E55" w:rsidRPr="007534CF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Разработка и внедрение ООП ДО;</w:t>
      </w:r>
    </w:p>
    <w:p w:rsidR="00104E55" w:rsidRPr="007534CF" w:rsidRDefault="00104E55" w:rsidP="00104E55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34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Обновление ресурсов: повышение уровня компетентности кадрового потенциала, улучшение материально-технической базы, пополнение информационно-методического обеспечения.</w:t>
      </w:r>
    </w:p>
    <w:p w:rsidR="00104E55" w:rsidRPr="007534CF" w:rsidRDefault="00104E55" w:rsidP="00104E5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04E55" w:rsidRPr="00104E55" w:rsidRDefault="00104E55" w:rsidP="00104E55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10155" w:type="dxa"/>
        <w:tblInd w:w="-814" w:type="dxa"/>
        <w:tblLayout w:type="fixed"/>
        <w:tblLook w:val="04A0"/>
      </w:tblPr>
      <w:tblGrid>
        <w:gridCol w:w="5814"/>
        <w:gridCol w:w="1935"/>
        <w:gridCol w:w="2406"/>
      </w:tblGrid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34C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34C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34C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4E55" w:rsidRPr="007534CF" w:rsidTr="00104E55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34CF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организационно-управленческих условий внедрения ФГОС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Знакомство с нормативно-правовой базой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Февраль-март 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104E55" w:rsidRPr="007534CF" w:rsidRDefault="00104E55" w:rsidP="007534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lastRenderedPageBreak/>
              <w:t>Внесение изменений в нормативно-правовую базу деятельности ДОУ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Поэтапно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Разработка плана методического сопровождения введения ФГОС  в ДОУ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Март-апрель 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Организация блока методических совещаний по изучению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Март-апрель 2014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7534CF">
              <w:rPr>
                <w:rFonts w:ascii="Times New Roman" w:hAnsi="Times New Roman"/>
                <w:sz w:val="24"/>
                <w:szCs w:val="24"/>
              </w:rPr>
              <w:t xml:space="preserve">дение  и участие в </w:t>
            </w:r>
            <w:r w:rsidRPr="007534CF">
              <w:rPr>
                <w:rFonts w:ascii="Times New Roman" w:hAnsi="Times New Roman"/>
                <w:sz w:val="24"/>
                <w:szCs w:val="24"/>
              </w:rPr>
              <w:t xml:space="preserve">методических совещаниях и обучающих семинарах по вопросам введения ФГОС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Поэтапно, весь учебный год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7534CF">
              <w:rPr>
                <w:rFonts w:ascii="Times New Roman" w:hAnsi="Times New Roman"/>
                <w:sz w:val="24"/>
                <w:szCs w:val="24"/>
              </w:rPr>
              <w:t>, педагоги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Организация работы по разработке образовательной программы ДОУ в соответствии с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Июнь 2014г.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Обсуждение и утверждение основной образовательной программы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Сентябрь 2014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программ, календарно-тематических планов педагоги</w:t>
            </w:r>
            <w:r w:rsidR="007534CF">
              <w:rPr>
                <w:rFonts w:ascii="Times New Roman" w:hAnsi="Times New Roman"/>
                <w:sz w:val="24"/>
                <w:szCs w:val="24"/>
              </w:rPr>
              <w:t xml:space="preserve">ческих работников на 2014-2015учебный </w:t>
            </w:r>
            <w:r w:rsidRPr="007534CF">
              <w:rPr>
                <w:rFonts w:ascii="Times New Roman" w:hAnsi="Times New Roman"/>
                <w:sz w:val="24"/>
                <w:szCs w:val="24"/>
              </w:rPr>
              <w:t>г</w:t>
            </w:r>
            <w:r w:rsidR="007534CF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7534CF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104E55" w:rsidRPr="007534CF">
              <w:rPr>
                <w:rFonts w:ascii="Times New Roman" w:hAnsi="Times New Roman"/>
                <w:sz w:val="24"/>
                <w:szCs w:val="24"/>
              </w:rPr>
              <w:t>14 г.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Мониторинг введения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34CF">
              <w:rPr>
                <w:rFonts w:ascii="Times New Roman" w:hAnsi="Times New Roman"/>
                <w:b/>
                <w:sz w:val="24"/>
                <w:szCs w:val="24"/>
              </w:rPr>
              <w:t>2. Кадровое обеспечение внедрения ФГОС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Создание творческих груп</w:t>
            </w:r>
            <w:bookmarkStart w:id="0" w:name="_GoBack"/>
            <w:bookmarkEnd w:id="0"/>
            <w:r w:rsidRPr="007534CF">
              <w:rPr>
                <w:rFonts w:ascii="Times New Roman" w:hAnsi="Times New Roman"/>
                <w:sz w:val="24"/>
                <w:szCs w:val="24"/>
              </w:rPr>
              <w:t>п воспитателей и специалистов по методическим проблемам, связанным с введением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34CF">
              <w:rPr>
                <w:rFonts w:ascii="Times New Roman" w:hAnsi="Times New Roman"/>
                <w:b/>
                <w:sz w:val="24"/>
                <w:szCs w:val="24"/>
              </w:rPr>
              <w:t>3. Создание материально-технического обеспечения внедрения ФГОС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Обеспечение обновления ДОУ в соответствии с требованиями ФГОС к минимальной оснащенности учебного процесса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Поэтапно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Обеспечение ДОУ печатными и электронными образовательными ресурсами ООП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04E55" w:rsidRPr="007534CF" w:rsidRDefault="00104E55" w:rsidP="00104E5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04E55" w:rsidRPr="007534CF" w:rsidTr="00104E55">
        <w:tc>
          <w:tcPr>
            <w:tcW w:w="10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34CF">
              <w:rPr>
                <w:rFonts w:ascii="Times New Roman" w:hAnsi="Times New Roman"/>
                <w:b/>
                <w:sz w:val="24"/>
                <w:szCs w:val="24"/>
              </w:rPr>
              <w:t>4. Создание организационно-информационного обеспечения внедрения ФГОС</w:t>
            </w:r>
          </w:p>
        </w:tc>
      </w:tr>
      <w:tr w:rsidR="00104E55" w:rsidRPr="007534CF" w:rsidTr="00104E55">
        <w:trPr>
          <w:trHeight w:val="90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lastRenderedPageBreak/>
              <w:t>Информирование общественности через СМИ о подготовке к введению и порядке перехода ДОУ на новые ФГОС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4E55" w:rsidRPr="007534CF" w:rsidRDefault="00104E55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E55" w:rsidRPr="007534CF" w:rsidRDefault="00104E55" w:rsidP="00104E5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34C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104E55" w:rsidRPr="007534CF" w:rsidRDefault="00104E55" w:rsidP="00104E5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104E55" w:rsidRPr="007534CF" w:rsidSect="00D04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1F" w:rsidRDefault="001C7F1F" w:rsidP="00104E55">
      <w:pPr>
        <w:spacing w:after="0" w:line="240" w:lineRule="auto"/>
      </w:pPr>
      <w:r>
        <w:separator/>
      </w:r>
    </w:p>
  </w:endnote>
  <w:endnote w:type="continuationSeparator" w:id="1">
    <w:p w:rsidR="001C7F1F" w:rsidRDefault="001C7F1F" w:rsidP="0010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55" w:rsidRDefault="00104E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55" w:rsidRDefault="00104E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55" w:rsidRDefault="00104E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1F" w:rsidRDefault="001C7F1F" w:rsidP="00104E55">
      <w:pPr>
        <w:spacing w:after="0" w:line="240" w:lineRule="auto"/>
      </w:pPr>
      <w:r>
        <w:separator/>
      </w:r>
    </w:p>
  </w:footnote>
  <w:footnote w:type="continuationSeparator" w:id="1">
    <w:p w:rsidR="001C7F1F" w:rsidRDefault="001C7F1F" w:rsidP="0010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55" w:rsidRDefault="00104E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55" w:rsidRDefault="00104E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55" w:rsidRDefault="00104E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1739"/>
    <w:multiLevelType w:val="multilevel"/>
    <w:tmpl w:val="520E76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218EB"/>
    <w:multiLevelType w:val="multilevel"/>
    <w:tmpl w:val="6AF6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87E27"/>
    <w:rsid w:val="00104E55"/>
    <w:rsid w:val="001C7F1F"/>
    <w:rsid w:val="00587E27"/>
    <w:rsid w:val="007534CF"/>
    <w:rsid w:val="00C642E6"/>
    <w:rsid w:val="00C77580"/>
    <w:rsid w:val="00D0467D"/>
    <w:rsid w:val="00E0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E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E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E5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E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888</cp:lastModifiedBy>
  <cp:revision>2</cp:revision>
  <dcterms:created xsi:type="dcterms:W3CDTF">2018-10-20T08:13:00Z</dcterms:created>
  <dcterms:modified xsi:type="dcterms:W3CDTF">2018-10-20T08:13:00Z</dcterms:modified>
</cp:coreProperties>
</file>