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Муниципальное казённое дошкольное образовательное учреждение детский сад «Чебурашка» п. </w:t>
      </w:r>
      <w:proofErr w:type="spellStart"/>
      <w:r>
        <w:rPr>
          <w:rFonts w:ascii="Times New Roman" w:eastAsia="Times New Roman" w:hAnsi="Times New Roman"/>
          <w:b/>
          <w:sz w:val="28"/>
          <w:szCs w:val="28"/>
          <w:lang w:eastAsia="ru-RU"/>
        </w:rPr>
        <w:t>Манзя</w:t>
      </w:r>
      <w:proofErr w:type="spellEnd"/>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Pr="002F0CFC" w:rsidRDefault="002F0CFC" w:rsidP="002F0CFC">
      <w:pPr>
        <w:widowControl w:val="0"/>
        <w:shd w:val="clear" w:color="auto" w:fill="FFFFFF"/>
        <w:spacing w:after="0" w:line="360" w:lineRule="auto"/>
        <w:jc w:val="center"/>
        <w:rPr>
          <w:rFonts w:ascii="Times New Roman" w:eastAsia="Times New Roman" w:hAnsi="Times New Roman"/>
          <w:b/>
          <w:sz w:val="52"/>
          <w:szCs w:val="52"/>
          <w:lang w:eastAsia="ru-RU"/>
        </w:rPr>
      </w:pPr>
      <w:r w:rsidRPr="002F0CFC">
        <w:rPr>
          <w:rFonts w:ascii="Times New Roman" w:eastAsia="Times New Roman" w:hAnsi="Times New Roman"/>
          <w:b/>
          <w:sz w:val="52"/>
          <w:szCs w:val="52"/>
          <w:lang w:eastAsia="ru-RU"/>
        </w:rPr>
        <w:t>Классификация и особенности организации театрализованных игр с дошкольниками</w:t>
      </w:r>
    </w:p>
    <w:p w:rsidR="002F0CFC" w:rsidRPr="002F0CFC" w:rsidRDefault="002F0CFC" w:rsidP="001E761A">
      <w:pPr>
        <w:widowControl w:val="0"/>
        <w:shd w:val="clear" w:color="auto" w:fill="FFFFFF"/>
        <w:spacing w:after="0" w:line="360" w:lineRule="auto"/>
        <w:jc w:val="center"/>
        <w:rPr>
          <w:rFonts w:ascii="Times New Roman" w:eastAsia="Times New Roman" w:hAnsi="Times New Roman"/>
          <w:b/>
          <w:sz w:val="52"/>
          <w:szCs w:val="52"/>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2F0CFC">
      <w:pPr>
        <w:widowControl w:val="0"/>
        <w:shd w:val="clear" w:color="auto" w:fill="FFFFFF"/>
        <w:spacing w:after="0" w:line="36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Подготовила: И.И. Безруких</w:t>
      </w:r>
    </w:p>
    <w:p w:rsidR="002F0CFC" w:rsidRDefault="002F0CFC" w:rsidP="002F0CFC">
      <w:pPr>
        <w:widowControl w:val="0"/>
        <w:shd w:val="clear" w:color="auto" w:fill="FFFFFF"/>
        <w:spacing w:after="0" w:line="36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воспитатель детского сада</w:t>
      </w: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2F0CFC" w:rsidRDefault="002F0CFC" w:rsidP="001E761A">
      <w:pPr>
        <w:widowControl w:val="0"/>
        <w:shd w:val="clear" w:color="auto" w:fill="FFFFFF"/>
        <w:spacing w:after="0" w:line="360" w:lineRule="auto"/>
        <w:jc w:val="center"/>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left="1663" w:firstLine="709"/>
        <w:jc w:val="both"/>
        <w:rPr>
          <w:rFonts w:ascii="Times New Roman" w:eastAsia="Times New Roman" w:hAnsi="Times New Roman"/>
          <w:b/>
          <w:sz w:val="28"/>
          <w:szCs w:val="28"/>
          <w:lang w:eastAsia="ru-RU"/>
        </w:rPr>
      </w:pPr>
    </w:p>
    <w:p w:rsidR="001E761A" w:rsidRPr="0003256C" w:rsidRDefault="001E761A" w:rsidP="001E761A">
      <w:pPr>
        <w:widowControl w:val="0"/>
        <w:tabs>
          <w:tab w:val="left" w:pos="1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 xml:space="preserve">Условно все игры детей дошкольного возраста можно разделить на две основные группы: </w:t>
      </w:r>
      <w:r w:rsidRPr="0003256C">
        <w:rPr>
          <w:rFonts w:ascii="Times New Roman" w:eastAsia="Times New Roman" w:hAnsi="Times New Roman"/>
          <w:bCs/>
          <w:i/>
          <w:sz w:val="28"/>
          <w:szCs w:val="28"/>
          <w:lang w:eastAsia="ru-RU"/>
        </w:rPr>
        <w:t>сюжетно-ролевые</w:t>
      </w:r>
      <w:r w:rsidRPr="0003256C">
        <w:rPr>
          <w:rFonts w:ascii="Times New Roman" w:eastAsia="Times New Roman" w:hAnsi="Times New Roman"/>
          <w:i/>
          <w:sz w:val="28"/>
          <w:szCs w:val="28"/>
          <w:lang w:eastAsia="ru-RU"/>
        </w:rPr>
        <w:t xml:space="preserve"> (творческие) и </w:t>
      </w:r>
      <w:r w:rsidRPr="0003256C">
        <w:rPr>
          <w:rFonts w:ascii="Times New Roman" w:eastAsia="Times New Roman" w:hAnsi="Times New Roman"/>
          <w:bCs/>
          <w:i/>
          <w:sz w:val="28"/>
          <w:szCs w:val="28"/>
          <w:lang w:eastAsia="ru-RU"/>
        </w:rPr>
        <w:t>игры с правилами</w:t>
      </w:r>
      <w:r w:rsidRPr="00A43694">
        <w:rPr>
          <w:rFonts w:ascii="Times New Roman" w:eastAsia="Times New Roman" w:hAnsi="Times New Roman"/>
          <w:sz w:val="28"/>
          <w:szCs w:val="28"/>
          <w:lang w:eastAsia="ru-RU"/>
        </w:rPr>
        <w:t>.</w:t>
      </w:r>
    </w:p>
    <w:p w:rsidR="001E761A" w:rsidRPr="0003256C" w:rsidRDefault="001E761A" w:rsidP="001E761A">
      <w:pPr>
        <w:widowControl w:val="0"/>
        <w:tabs>
          <w:tab w:val="left" w:pos="1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sz w:val="28"/>
          <w:szCs w:val="28"/>
          <w:lang w:eastAsia="ru-RU"/>
        </w:rPr>
        <w:t xml:space="preserve">Сюжетно-ролевые </w:t>
      </w:r>
      <w:r w:rsidRPr="0003256C">
        <w:rPr>
          <w:rFonts w:ascii="Times New Roman" w:eastAsia="Times New Roman" w:hAnsi="Times New Roman"/>
          <w:sz w:val="28"/>
          <w:szCs w:val="28"/>
          <w:lang w:eastAsia="ru-RU"/>
        </w:rPr>
        <w:t>-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1E761A" w:rsidRPr="0003256C" w:rsidRDefault="001E761A" w:rsidP="001E761A">
      <w:pPr>
        <w:widowControl w:val="0"/>
        <w:tabs>
          <w:tab w:val="left" w:pos="160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w:t>
      </w:r>
    </w:p>
    <w:p w:rsidR="001E761A" w:rsidRPr="0003256C" w:rsidRDefault="001E761A" w:rsidP="001E761A">
      <w:pPr>
        <w:widowControl w:val="0"/>
        <w:tabs>
          <w:tab w:val="left" w:pos="1608"/>
        </w:tabs>
        <w:autoSpaceDE w:val="0"/>
        <w:autoSpaceDN w:val="0"/>
        <w:adjustRightInd w:val="0"/>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Важное значение</w:t>
      </w:r>
      <w:proofErr w:type="gramEnd"/>
      <w:r w:rsidRPr="0003256C">
        <w:rPr>
          <w:rFonts w:ascii="Times New Roman" w:eastAsia="Times New Roman" w:hAnsi="Times New Roman"/>
          <w:sz w:val="28"/>
          <w:szCs w:val="28"/>
          <w:lang w:eastAsia="ru-RU"/>
        </w:rPr>
        <w:t xml:space="preserve">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color w:val="FF0000"/>
          <w:sz w:val="28"/>
          <w:szCs w:val="28"/>
          <w:lang w:eastAsia="ru-RU"/>
        </w:rPr>
      </w:pPr>
      <w:r w:rsidRPr="0003256C">
        <w:rPr>
          <w:rFonts w:ascii="Times New Roman" w:eastAsia="Times New Roman" w:hAnsi="Times New Roman"/>
          <w:sz w:val="28"/>
          <w:szCs w:val="28"/>
          <w:lang w:eastAsia="ru-RU"/>
        </w:rPr>
        <w:t>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r w:rsidRPr="0003256C">
        <w:rPr>
          <w:rFonts w:ascii="Times New Roman" w:eastAsia="Times New Roman" w:hAnsi="Times New Roman"/>
          <w:color w:val="000000"/>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 xml:space="preserve">Существует множественность точек зрения на классификацию театрализованных игр.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Рассмотрим классификацию, которую предлагают Л. В.  </w:t>
      </w:r>
      <w:proofErr w:type="spellStart"/>
      <w:r w:rsidRPr="0003256C">
        <w:rPr>
          <w:rFonts w:ascii="Times New Roman" w:eastAsia="Times New Roman" w:hAnsi="Times New Roman"/>
          <w:sz w:val="28"/>
          <w:szCs w:val="28"/>
          <w:lang w:eastAsia="ru-RU"/>
        </w:rPr>
        <w:t>Куцакова</w:t>
      </w:r>
      <w:proofErr w:type="spellEnd"/>
      <w:r w:rsidRPr="0003256C">
        <w:rPr>
          <w:rFonts w:ascii="Times New Roman" w:eastAsia="Times New Roman" w:hAnsi="Times New Roman"/>
          <w:sz w:val="28"/>
          <w:szCs w:val="28"/>
          <w:lang w:eastAsia="ru-RU"/>
        </w:rPr>
        <w:t xml:space="preserve">  и  С. И.  Мерзлякова (Примерная программа для ДОО «Росинка»)</w:t>
      </w:r>
      <w:r w:rsidRPr="0003256C">
        <w:rPr>
          <w:rFonts w:ascii="Times New Roman" w:eastAsia="Times New Roman" w:hAnsi="Times New Roman"/>
          <w:color w:val="000000"/>
          <w:sz w:val="28"/>
          <w:szCs w:val="28"/>
          <w:lang w:eastAsia="ru-RU"/>
        </w:rPr>
        <w:t>.</w:t>
      </w:r>
      <w:r w:rsidRPr="0003256C">
        <w:rPr>
          <w:rFonts w:ascii="Times New Roman" w:eastAsia="Times New Roman" w:hAnsi="Times New Roman"/>
          <w:sz w:val="28"/>
          <w:szCs w:val="28"/>
          <w:lang w:eastAsia="ru-RU"/>
        </w:rPr>
        <w:t xml:space="preserve">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1.  </w:t>
      </w:r>
      <w:r w:rsidRPr="0003256C">
        <w:rPr>
          <w:rFonts w:ascii="Times New Roman" w:eastAsia="Times New Roman" w:hAnsi="Times New Roman"/>
          <w:i/>
          <w:sz w:val="28"/>
          <w:szCs w:val="28"/>
          <w:lang w:eastAsia="ru-RU"/>
        </w:rPr>
        <w:t>Кукольный театр</w:t>
      </w:r>
      <w:r w:rsidRPr="0003256C">
        <w:rPr>
          <w:rFonts w:ascii="Times New Roman" w:eastAsia="Times New Roman" w:hAnsi="Times New Roman"/>
          <w:sz w:val="28"/>
          <w:szCs w:val="28"/>
          <w:lang w:eastAsia="ru-RU"/>
        </w:rPr>
        <w:t xml:space="preserve"> – форма развития и гармонизации личности ребенка сопровождающая использованием разного вида кукол:</w:t>
      </w:r>
    </w:p>
    <w:p w:rsidR="001E761A" w:rsidRPr="0003256C" w:rsidRDefault="001E761A" w:rsidP="001E761A">
      <w:pPr>
        <w:widowControl w:val="0"/>
        <w:shd w:val="clear" w:color="auto" w:fill="FFFFFF"/>
        <w:spacing w:after="0" w:line="360" w:lineRule="auto"/>
        <w:ind w:left="709" w:hanging="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3256C">
        <w:rPr>
          <w:rFonts w:ascii="Times New Roman" w:eastAsia="Times New Roman" w:hAnsi="Times New Roman"/>
          <w:sz w:val="28"/>
          <w:szCs w:val="28"/>
          <w:lang w:eastAsia="ru-RU"/>
        </w:rPr>
        <w:t xml:space="preserve">-  настольный кукольный театр (театр на плоской картинке, на        кружках, конусный, театр игрушки (готовая, самодельная);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 xml:space="preserve">-  театр  на  руке  (пальчиковый,  картинки  на  руке,  </w:t>
      </w:r>
      <w:proofErr w:type="spellStart"/>
      <w:r w:rsidRPr="0003256C">
        <w:rPr>
          <w:rFonts w:ascii="Times New Roman" w:eastAsia="Times New Roman" w:hAnsi="Times New Roman"/>
          <w:sz w:val="28"/>
          <w:szCs w:val="28"/>
          <w:lang w:eastAsia="ru-RU"/>
        </w:rPr>
        <w:t>варежковый</w:t>
      </w:r>
      <w:proofErr w:type="spellEnd"/>
      <w:r w:rsidRPr="0003256C">
        <w:rPr>
          <w:rFonts w:ascii="Times New Roman" w:eastAsia="Times New Roman" w:hAnsi="Times New Roman"/>
          <w:sz w:val="28"/>
          <w:szCs w:val="28"/>
          <w:lang w:eastAsia="ru-RU"/>
        </w:rPr>
        <w:t xml:space="preserve">,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перчаточный</w:t>
      </w:r>
      <w:proofErr w:type="gramEnd"/>
      <w:r w:rsidRPr="0003256C">
        <w:rPr>
          <w:rFonts w:ascii="Times New Roman" w:eastAsia="Times New Roman" w:hAnsi="Times New Roman"/>
          <w:sz w:val="28"/>
          <w:szCs w:val="28"/>
          <w:lang w:eastAsia="ru-RU"/>
        </w:rPr>
        <w:t xml:space="preserve">, теней);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верховые куклы </w:t>
      </w:r>
      <w:proofErr w:type="gramStart"/>
      <w:r w:rsidRPr="0003256C">
        <w:rPr>
          <w:rFonts w:ascii="Times New Roman" w:eastAsia="Times New Roman" w:hAnsi="Times New Roman"/>
          <w:sz w:val="28"/>
          <w:szCs w:val="28"/>
          <w:lang w:eastAsia="ru-RU"/>
        </w:rPr>
        <w:t xml:space="preserve">( </w:t>
      </w:r>
      <w:proofErr w:type="gramEnd"/>
      <w:r w:rsidRPr="0003256C">
        <w:rPr>
          <w:rFonts w:ascii="Times New Roman" w:eastAsia="Times New Roman" w:hAnsi="Times New Roman"/>
          <w:sz w:val="28"/>
          <w:szCs w:val="28"/>
          <w:lang w:eastAsia="ru-RU"/>
        </w:rPr>
        <w:t xml:space="preserve">бибабо, </w:t>
      </w:r>
      <w:proofErr w:type="spellStart"/>
      <w:r w:rsidRPr="0003256C">
        <w:rPr>
          <w:rFonts w:ascii="Times New Roman" w:eastAsia="Times New Roman" w:hAnsi="Times New Roman"/>
          <w:sz w:val="28"/>
          <w:szCs w:val="28"/>
          <w:lang w:eastAsia="ru-RU"/>
        </w:rPr>
        <w:t>штоковые</w:t>
      </w:r>
      <w:proofErr w:type="spellEnd"/>
      <w:r w:rsidRPr="0003256C">
        <w:rPr>
          <w:rFonts w:ascii="Times New Roman" w:eastAsia="Times New Roman" w:hAnsi="Times New Roman"/>
          <w:sz w:val="28"/>
          <w:szCs w:val="28"/>
          <w:lang w:eastAsia="ru-RU"/>
        </w:rPr>
        <w:t xml:space="preserve">, на ложках, тростевые);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напольные куклы (марионетки, конусный театр);</w:t>
      </w:r>
    </w:p>
    <w:p w:rsidR="001E761A"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-театр  живой  куклы  (маски,  платковые)  и  театр  актер</w:t>
      </w:r>
      <w:proofErr w:type="gramStart"/>
      <w:r w:rsidRPr="0003256C">
        <w:rPr>
          <w:rFonts w:ascii="Times New Roman" w:eastAsia="Times New Roman" w:hAnsi="Times New Roman"/>
          <w:sz w:val="28"/>
          <w:szCs w:val="28"/>
          <w:lang w:eastAsia="ru-RU"/>
        </w:rPr>
        <w:t>а(</w:t>
      </w:r>
      <w:proofErr w:type="gramEnd"/>
      <w:r w:rsidRPr="0003256C">
        <w:rPr>
          <w:rFonts w:ascii="Times New Roman" w:eastAsia="Times New Roman" w:hAnsi="Times New Roman"/>
          <w:sz w:val="28"/>
          <w:szCs w:val="28"/>
          <w:lang w:eastAsia="ru-RU"/>
        </w:rPr>
        <w:t xml:space="preserve">театр  с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       живой куклой», ростовые, люди-куклы);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 xml:space="preserve">-стендовый  театр  (теневой,  магнитный  стендовый,  стенд-книжка,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spellStart"/>
      <w:r w:rsidRPr="0003256C">
        <w:rPr>
          <w:rFonts w:ascii="Times New Roman" w:eastAsia="Times New Roman" w:hAnsi="Times New Roman"/>
          <w:sz w:val="28"/>
          <w:szCs w:val="28"/>
          <w:lang w:eastAsia="ru-RU"/>
        </w:rPr>
        <w:t>фланелеграф</w:t>
      </w:r>
      <w:proofErr w:type="spellEnd"/>
      <w:r w:rsidRPr="0003256C">
        <w:rPr>
          <w:rFonts w:ascii="Times New Roman" w:eastAsia="Times New Roman" w:hAnsi="Times New Roman"/>
          <w:sz w:val="28"/>
          <w:szCs w:val="28"/>
          <w:lang w:eastAsia="ru-RU"/>
        </w:rPr>
        <w:t>)</w:t>
      </w:r>
      <w:proofErr w:type="gramStart"/>
      <w:r w:rsidRPr="0003256C">
        <w:rPr>
          <w:rFonts w:ascii="Times New Roman" w:eastAsia="Times New Roman" w:hAnsi="Times New Roman"/>
          <w:sz w:val="28"/>
          <w:szCs w:val="28"/>
          <w:lang w:eastAsia="ru-RU"/>
        </w:rPr>
        <w:t xml:space="preserve"> .</w:t>
      </w:r>
      <w:proofErr w:type="gramEnd"/>
    </w:p>
    <w:p w:rsidR="001E761A" w:rsidRPr="0003256C" w:rsidRDefault="001E761A" w:rsidP="001E761A">
      <w:pPr>
        <w:widowControl w:val="0"/>
        <w:numPr>
          <w:ilvl w:val="0"/>
          <w:numId w:val="2"/>
        </w:numPr>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sz w:val="28"/>
          <w:szCs w:val="28"/>
          <w:lang w:eastAsia="ru-RU"/>
        </w:rPr>
        <w:t>Игры – драматизации</w:t>
      </w:r>
      <w:r w:rsidRPr="0003256C">
        <w:rPr>
          <w:rFonts w:ascii="Times New Roman" w:eastAsia="Times New Roman" w:hAnsi="Times New Roman"/>
          <w:sz w:val="28"/>
          <w:szCs w:val="28"/>
          <w:lang w:eastAsia="ru-RU"/>
        </w:rPr>
        <w:t xml:space="preserve"> – игры, в которых ребенок-</w:t>
      </w:r>
      <w:proofErr w:type="spellStart"/>
      <w:r w:rsidRPr="0003256C">
        <w:rPr>
          <w:rFonts w:ascii="Times New Roman" w:eastAsia="Times New Roman" w:hAnsi="Times New Roman"/>
          <w:sz w:val="28"/>
          <w:szCs w:val="28"/>
          <w:lang w:eastAsia="ru-RU"/>
        </w:rPr>
        <w:t>артиситсамостоятельно</w:t>
      </w:r>
      <w:proofErr w:type="spellEnd"/>
      <w:r w:rsidRPr="0003256C">
        <w:rPr>
          <w:rFonts w:ascii="Times New Roman" w:eastAsia="Times New Roman" w:hAnsi="Times New Roman"/>
          <w:sz w:val="28"/>
          <w:szCs w:val="28"/>
          <w:lang w:eastAsia="ru-RU"/>
        </w:rPr>
        <w:t xml:space="preserve">    создает образ с помощью комплекса средств выразительности. Производит собственные действия в ходе исполнения ролей.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Игры-драматизации: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w:t>
      </w:r>
      <w:proofErr w:type="spellStart"/>
      <w:r w:rsidRPr="0003256C">
        <w:rPr>
          <w:rFonts w:ascii="Times New Roman" w:eastAsia="Times New Roman" w:hAnsi="Times New Roman"/>
          <w:sz w:val="28"/>
          <w:szCs w:val="28"/>
          <w:lang w:eastAsia="ru-RU"/>
        </w:rPr>
        <w:t>инсценированиепотешек</w:t>
      </w:r>
      <w:proofErr w:type="spellEnd"/>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w:t>
      </w:r>
      <w:proofErr w:type="spellStart"/>
      <w:r w:rsidRPr="0003256C">
        <w:rPr>
          <w:rFonts w:ascii="Times New Roman" w:eastAsia="Times New Roman" w:hAnsi="Times New Roman"/>
          <w:sz w:val="28"/>
          <w:szCs w:val="28"/>
          <w:lang w:eastAsia="ru-RU"/>
        </w:rPr>
        <w:t>инсценирование</w:t>
      </w:r>
      <w:proofErr w:type="spellEnd"/>
      <w:r w:rsidRPr="0003256C">
        <w:rPr>
          <w:rFonts w:ascii="Times New Roman" w:eastAsia="Times New Roman" w:hAnsi="Times New Roman"/>
          <w:sz w:val="28"/>
          <w:szCs w:val="28"/>
          <w:lang w:eastAsia="ru-RU"/>
        </w:rPr>
        <w:t xml:space="preserve"> сказок;</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-творчество детей;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w:t>
      </w:r>
      <w:proofErr w:type="spellStart"/>
      <w:r w:rsidRPr="0003256C">
        <w:rPr>
          <w:rFonts w:ascii="Times New Roman" w:eastAsia="Times New Roman" w:hAnsi="Times New Roman"/>
          <w:sz w:val="28"/>
          <w:szCs w:val="28"/>
          <w:lang w:eastAsia="ru-RU"/>
        </w:rPr>
        <w:t>инсценирование</w:t>
      </w:r>
      <w:proofErr w:type="spellEnd"/>
      <w:r w:rsidRPr="0003256C">
        <w:rPr>
          <w:rFonts w:ascii="Times New Roman" w:eastAsia="Times New Roman" w:hAnsi="Times New Roman"/>
          <w:sz w:val="28"/>
          <w:szCs w:val="28"/>
          <w:lang w:eastAsia="ru-RU"/>
        </w:rPr>
        <w:t xml:space="preserve"> песенок;</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w:t>
      </w:r>
      <w:proofErr w:type="spellStart"/>
      <w:r w:rsidRPr="0003256C">
        <w:rPr>
          <w:rFonts w:ascii="Times New Roman" w:eastAsia="Times New Roman" w:hAnsi="Times New Roman"/>
          <w:sz w:val="28"/>
          <w:szCs w:val="28"/>
          <w:lang w:eastAsia="ru-RU"/>
        </w:rPr>
        <w:t>инсценирование</w:t>
      </w:r>
      <w:proofErr w:type="spellEnd"/>
      <w:r w:rsidRPr="0003256C">
        <w:rPr>
          <w:rFonts w:ascii="Times New Roman" w:eastAsia="Times New Roman" w:hAnsi="Times New Roman"/>
          <w:sz w:val="28"/>
          <w:szCs w:val="28"/>
          <w:lang w:eastAsia="ru-RU"/>
        </w:rPr>
        <w:t xml:space="preserve"> небольшого литературного текста.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3. </w:t>
      </w:r>
      <w:r w:rsidRPr="0003256C">
        <w:rPr>
          <w:rFonts w:ascii="Times New Roman" w:eastAsia="Times New Roman" w:hAnsi="Times New Roman"/>
          <w:i/>
          <w:sz w:val="28"/>
          <w:szCs w:val="28"/>
          <w:lang w:eastAsia="ru-RU"/>
        </w:rPr>
        <w:t>Игры - спектакли</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-драматический спектакль;</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-музыкально-драматический спектакль;</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-детская опера;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-спектакль на хореографической основе;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-спектакль ритмопластики;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-пантомимика;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-мюзикл.</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4. </w:t>
      </w:r>
      <w:r w:rsidRPr="0003256C">
        <w:rPr>
          <w:rFonts w:ascii="Times New Roman" w:eastAsia="Times New Roman" w:hAnsi="Times New Roman"/>
          <w:i/>
          <w:sz w:val="28"/>
          <w:szCs w:val="28"/>
          <w:lang w:eastAsia="ru-RU"/>
        </w:rPr>
        <w:t>Театральное действие</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-праздники;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-развлечения;</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-театральные шоу.</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По классификации Л</w:t>
      </w:r>
      <w:r>
        <w:rPr>
          <w:rFonts w:ascii="Times New Roman" w:eastAsia="Times New Roman" w:hAnsi="Times New Roman"/>
          <w:sz w:val="28"/>
          <w:szCs w:val="28"/>
          <w:lang w:eastAsia="ru-RU"/>
        </w:rPr>
        <w:t>.</w:t>
      </w:r>
      <w:r w:rsidRPr="0003256C">
        <w:rPr>
          <w:rFonts w:ascii="Times New Roman" w:eastAsia="Times New Roman" w:hAnsi="Times New Roman"/>
          <w:sz w:val="28"/>
          <w:szCs w:val="28"/>
          <w:lang w:eastAsia="ru-RU"/>
        </w:rPr>
        <w:t xml:space="preserve"> С. </w:t>
      </w:r>
      <w:proofErr w:type="spellStart"/>
      <w:r w:rsidRPr="0003256C">
        <w:rPr>
          <w:rFonts w:ascii="Times New Roman" w:eastAsia="Times New Roman" w:hAnsi="Times New Roman"/>
          <w:sz w:val="28"/>
          <w:szCs w:val="28"/>
          <w:lang w:eastAsia="ru-RU"/>
        </w:rPr>
        <w:t>Фурминой</w:t>
      </w:r>
      <w:proofErr w:type="spellEnd"/>
      <w:r w:rsidRPr="0003256C">
        <w:rPr>
          <w:rFonts w:ascii="Times New Roman" w:eastAsia="Times New Roman" w:hAnsi="Times New Roman"/>
          <w:sz w:val="28"/>
          <w:szCs w:val="28"/>
          <w:lang w:eastAsia="ru-RU"/>
        </w:rPr>
        <w:t xml:space="preserve">, театрализованные игры – это игры-представления, в которых в лицах с помощью таких выразительных средств, как интонация, мимика, жест, поза и походка, разыгрывается литературное произведение, то есть воссоздаются конкретные образы. Театрализованные игры, по Л. С. </w:t>
      </w:r>
      <w:proofErr w:type="spellStart"/>
      <w:r w:rsidRPr="0003256C">
        <w:rPr>
          <w:rFonts w:ascii="Times New Roman" w:eastAsia="Times New Roman" w:hAnsi="Times New Roman"/>
          <w:sz w:val="28"/>
          <w:szCs w:val="28"/>
          <w:lang w:eastAsia="ru-RU"/>
        </w:rPr>
        <w:t>Фурминой</w:t>
      </w:r>
      <w:proofErr w:type="spellEnd"/>
      <w:r w:rsidRPr="0003256C">
        <w:rPr>
          <w:rFonts w:ascii="Times New Roman" w:eastAsia="Times New Roman" w:hAnsi="Times New Roman"/>
          <w:sz w:val="28"/>
          <w:szCs w:val="28"/>
          <w:lang w:eastAsia="ru-RU"/>
        </w:rPr>
        <w:t>, принимает две формы: когда действующими лицами являются предметы (игрушки, куклы) и когда дети сами в образе действующего лица исполняют взятую на себя роль. Первые игры (предметные) – это различные виды кукольного театра; вторые игры (непредметные) – это игры-драматизации</w:t>
      </w:r>
      <w:proofErr w:type="gramStart"/>
      <w:r w:rsidR="002F0CFC">
        <w:rPr>
          <w:rFonts w:ascii="Times New Roman" w:eastAsia="Times New Roman" w:hAnsi="Times New Roman"/>
          <w:sz w:val="28"/>
          <w:szCs w:val="28"/>
          <w:lang w:eastAsia="ru-RU"/>
        </w:rPr>
        <w:t xml:space="preserve"> </w:t>
      </w:r>
      <w:r w:rsidRPr="0003256C">
        <w:rPr>
          <w:rFonts w:ascii="Times New Roman" w:eastAsia="Times New Roman" w:hAnsi="Times New Roman"/>
          <w:sz w:val="28"/>
          <w:szCs w:val="28"/>
          <w:lang w:eastAsia="ru-RU"/>
        </w:rPr>
        <w:t>.</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Театрализованную игру исследователь Л. В. </w:t>
      </w:r>
      <w:proofErr w:type="spellStart"/>
      <w:r w:rsidRPr="0003256C">
        <w:rPr>
          <w:rFonts w:ascii="Times New Roman" w:eastAsia="Times New Roman" w:hAnsi="Times New Roman"/>
          <w:sz w:val="28"/>
          <w:szCs w:val="28"/>
          <w:lang w:eastAsia="ru-RU"/>
        </w:rPr>
        <w:t>Артёмова</w:t>
      </w:r>
      <w:proofErr w:type="spellEnd"/>
      <w:r w:rsidRPr="0003256C">
        <w:rPr>
          <w:rFonts w:ascii="Times New Roman" w:eastAsia="Times New Roman" w:hAnsi="Times New Roman"/>
          <w:sz w:val="28"/>
          <w:szCs w:val="28"/>
          <w:lang w:eastAsia="ru-RU"/>
        </w:rPr>
        <w:t xml:space="preserve"> делит на две группы: </w:t>
      </w:r>
      <w:r w:rsidRPr="0003256C">
        <w:rPr>
          <w:rFonts w:ascii="Times New Roman" w:eastAsia="Times New Roman" w:hAnsi="Times New Roman"/>
          <w:i/>
          <w:sz w:val="28"/>
          <w:szCs w:val="28"/>
          <w:lang w:eastAsia="ru-RU"/>
        </w:rPr>
        <w:t>игры-</w:t>
      </w:r>
      <w:r w:rsidRPr="0003256C">
        <w:rPr>
          <w:rFonts w:ascii="Times New Roman" w:eastAsia="Times New Roman" w:hAnsi="Times New Roman"/>
          <w:bCs/>
          <w:i/>
          <w:sz w:val="28"/>
          <w:szCs w:val="28"/>
          <w:lang w:eastAsia="ru-RU"/>
        </w:rPr>
        <w:t>драматизации</w:t>
      </w:r>
      <w:r w:rsidRPr="0003256C">
        <w:rPr>
          <w:rFonts w:ascii="Times New Roman" w:eastAsia="Times New Roman" w:hAnsi="Times New Roman"/>
          <w:i/>
          <w:sz w:val="28"/>
          <w:szCs w:val="28"/>
          <w:lang w:eastAsia="ru-RU"/>
        </w:rPr>
        <w:t xml:space="preserve"> и </w:t>
      </w:r>
      <w:r w:rsidRPr="0003256C">
        <w:rPr>
          <w:rFonts w:ascii="Times New Roman" w:eastAsia="Times New Roman" w:hAnsi="Times New Roman"/>
          <w:bCs/>
          <w:i/>
          <w:sz w:val="28"/>
          <w:szCs w:val="28"/>
          <w:lang w:eastAsia="ru-RU"/>
        </w:rPr>
        <w:t>режиссёрские</w:t>
      </w:r>
      <w:proofErr w:type="gramStart"/>
      <w:r w:rsidRPr="0003256C">
        <w:rPr>
          <w:rFonts w:ascii="Times New Roman" w:eastAsia="Times New Roman" w:hAnsi="Times New Roman"/>
          <w:bCs/>
          <w:sz w:val="28"/>
          <w:szCs w:val="28"/>
          <w:lang w:eastAsia="ru-RU"/>
        </w:rPr>
        <w:t xml:space="preserve"> </w:t>
      </w:r>
      <w:r w:rsidRPr="0003256C">
        <w:rPr>
          <w:rFonts w:ascii="Times New Roman" w:eastAsia="Times New Roman" w:hAnsi="Times New Roman"/>
          <w:sz w:val="28"/>
          <w:szCs w:val="28"/>
          <w:lang w:eastAsia="ru-RU"/>
        </w:rPr>
        <w:t>.</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bCs/>
          <w:sz w:val="28"/>
          <w:szCs w:val="28"/>
          <w:lang w:eastAsia="ru-RU"/>
        </w:rPr>
        <w:t xml:space="preserve">В </w:t>
      </w:r>
      <w:r w:rsidRPr="0003256C">
        <w:rPr>
          <w:rFonts w:ascii="Times New Roman" w:eastAsia="Times New Roman" w:hAnsi="Times New Roman"/>
          <w:bCs/>
          <w:i/>
          <w:sz w:val="28"/>
          <w:szCs w:val="28"/>
          <w:lang w:eastAsia="ru-RU"/>
        </w:rPr>
        <w:t>играх-драматизациях</w:t>
      </w:r>
      <w:r w:rsidRPr="0003256C">
        <w:rPr>
          <w:rFonts w:ascii="Times New Roman" w:eastAsia="Times New Roman" w:hAnsi="Times New Roman"/>
          <w:sz w:val="28"/>
          <w:szCs w:val="28"/>
          <w:lang w:eastAsia="ru-RU"/>
        </w:rPr>
        <w:t xml:space="preserve"> ребёнок самостоятельно создаёт образ с помощью комплекса средств выразительности (интонация, мимика, пантомима),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03256C">
        <w:rPr>
          <w:rFonts w:ascii="Times New Roman" w:eastAsia="Times New Roman" w:hAnsi="Times New Roman"/>
          <w:sz w:val="28"/>
          <w:szCs w:val="28"/>
          <w:lang w:eastAsia="ru-RU"/>
        </w:rPr>
        <w:t>за</w:t>
      </w:r>
      <w:proofErr w:type="gramEnd"/>
      <w:r w:rsidRPr="0003256C">
        <w:rPr>
          <w:rFonts w:ascii="Times New Roman" w:eastAsia="Times New Roman" w:hAnsi="Times New Roman"/>
          <w:sz w:val="28"/>
          <w:szCs w:val="28"/>
          <w:lang w:eastAsia="ru-RU"/>
        </w:rPr>
        <w:t xml:space="preserve"> </w:t>
      </w:r>
      <w:proofErr w:type="gramStart"/>
      <w:r w:rsidRPr="0003256C">
        <w:rPr>
          <w:rFonts w:ascii="Times New Roman" w:eastAsia="Times New Roman" w:hAnsi="Times New Roman"/>
          <w:sz w:val="28"/>
          <w:szCs w:val="28"/>
          <w:lang w:eastAsia="ru-RU"/>
        </w:rPr>
        <w:t>своего</w:t>
      </w:r>
      <w:proofErr w:type="gramEnd"/>
      <w:r w:rsidRPr="0003256C">
        <w:rPr>
          <w:rFonts w:ascii="Times New Roman" w:eastAsia="Times New Roman" w:hAnsi="Times New Roman"/>
          <w:sz w:val="28"/>
          <w:szCs w:val="28"/>
          <w:lang w:eastAsia="ru-RU"/>
        </w:rPr>
        <w:t xml:space="preserve">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Если они разыгрываются в обычной театральной форме (сцена, занавес, </w:t>
      </w:r>
      <w:r w:rsidRPr="0003256C">
        <w:rPr>
          <w:rFonts w:ascii="Times New Roman" w:eastAsia="Times New Roman" w:hAnsi="Times New Roman"/>
          <w:sz w:val="28"/>
          <w:szCs w:val="28"/>
          <w:lang w:eastAsia="ru-RU"/>
        </w:rPr>
        <w:lastRenderedPageBreak/>
        <w:t>декорации, костюмы и т. д.) или в форме массового сюжетного зрелища - их называют театрализациями.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Виды драматизации: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игры-имитации образов животных, людей, литературных персонажей;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ролевые диалоги на основе текста;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инсценировки произведений;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постановки спектаклей по одному или нескольким произведениям;</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игры-импровизации с разыгрыванием сюжета без предварительной подготовки.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В </w:t>
      </w:r>
      <w:r w:rsidRPr="0003256C">
        <w:rPr>
          <w:rFonts w:ascii="Times New Roman" w:eastAsia="Times New Roman" w:hAnsi="Times New Roman"/>
          <w:i/>
          <w:sz w:val="28"/>
          <w:szCs w:val="28"/>
          <w:lang w:eastAsia="ru-RU"/>
        </w:rPr>
        <w:t>режиссерской игре</w:t>
      </w:r>
      <w:r w:rsidRPr="0003256C">
        <w:rPr>
          <w:rFonts w:ascii="Times New Roman" w:eastAsia="Times New Roman" w:hAnsi="Times New Roman"/>
          <w:sz w:val="28"/>
          <w:szCs w:val="28"/>
          <w:lang w:eastAsia="ru-RU"/>
        </w:rPr>
        <w:t xml:space="preserve">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bCs/>
          <w:sz w:val="28"/>
          <w:szCs w:val="28"/>
          <w:lang w:eastAsia="ru-RU"/>
        </w:rPr>
        <w:t>Режиссёрские игры</w:t>
      </w:r>
      <w:r w:rsidRPr="0003256C">
        <w:rPr>
          <w:rFonts w:ascii="Times New Roman" w:eastAsia="Times New Roman" w:hAnsi="Times New Roman"/>
          <w:sz w:val="28"/>
          <w:szCs w:val="28"/>
          <w:lang w:eastAsia="ru-RU"/>
        </w:rPr>
        <w:t xml:space="preserve">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03256C">
        <w:rPr>
          <w:rFonts w:ascii="Times New Roman" w:eastAsia="Times New Roman" w:hAnsi="Times New Roman"/>
          <w:sz w:val="28"/>
          <w:szCs w:val="28"/>
          <w:lang w:eastAsia="ru-RU"/>
        </w:rPr>
        <w:t>фланелеграфе</w:t>
      </w:r>
      <w:proofErr w:type="spellEnd"/>
      <w:r w:rsidRPr="0003256C">
        <w:rPr>
          <w:rFonts w:ascii="Times New Roman" w:eastAsia="Times New Roman" w:hAnsi="Times New Roman"/>
          <w:sz w:val="28"/>
          <w:szCs w:val="28"/>
          <w:lang w:eastAsia="ru-RU"/>
        </w:rPr>
        <w:t xml:space="preserve"> и др.)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Н. А. </w:t>
      </w:r>
      <w:proofErr w:type="spellStart"/>
      <w:r w:rsidRPr="0003256C">
        <w:rPr>
          <w:rFonts w:ascii="Times New Roman" w:eastAsia="Times New Roman" w:hAnsi="Times New Roman"/>
          <w:sz w:val="28"/>
          <w:szCs w:val="28"/>
          <w:lang w:eastAsia="ru-RU"/>
        </w:rPr>
        <w:t>Реуцкая</w:t>
      </w:r>
      <w:proofErr w:type="spellEnd"/>
      <w:r w:rsidRPr="0003256C">
        <w:rPr>
          <w:rFonts w:ascii="Times New Roman" w:eastAsia="Times New Roman" w:hAnsi="Times New Roman"/>
          <w:sz w:val="28"/>
          <w:szCs w:val="28"/>
          <w:lang w:eastAsia="ru-RU"/>
        </w:rPr>
        <w:t xml:space="preserve"> разделила театрализованные игры в зависимости от художественного оформления на театрализованные игры, игры с настольным </w:t>
      </w:r>
      <w:r w:rsidRPr="0003256C">
        <w:rPr>
          <w:rFonts w:ascii="Times New Roman" w:eastAsia="Times New Roman" w:hAnsi="Times New Roman"/>
          <w:sz w:val="28"/>
          <w:szCs w:val="28"/>
          <w:lang w:eastAsia="ru-RU"/>
        </w:rPr>
        <w:lastRenderedPageBreak/>
        <w:t xml:space="preserve">театром, </w:t>
      </w:r>
      <w:proofErr w:type="spellStart"/>
      <w:r w:rsidRPr="0003256C">
        <w:rPr>
          <w:rFonts w:ascii="Times New Roman" w:eastAsia="Times New Roman" w:hAnsi="Times New Roman"/>
          <w:sz w:val="28"/>
          <w:szCs w:val="28"/>
          <w:lang w:eastAsia="ru-RU"/>
        </w:rPr>
        <w:t>фланелеграф</w:t>
      </w:r>
      <w:proofErr w:type="spellEnd"/>
      <w:r w:rsidRPr="0003256C">
        <w:rPr>
          <w:rFonts w:ascii="Times New Roman" w:eastAsia="Times New Roman" w:hAnsi="Times New Roman"/>
          <w:sz w:val="28"/>
          <w:szCs w:val="28"/>
          <w:lang w:eastAsia="ru-RU"/>
        </w:rPr>
        <w:t>, теневой театр, театр П</w:t>
      </w:r>
      <w:r w:rsidR="002F0CFC">
        <w:rPr>
          <w:rFonts w:ascii="Times New Roman" w:eastAsia="Times New Roman" w:hAnsi="Times New Roman"/>
          <w:sz w:val="28"/>
          <w:szCs w:val="28"/>
          <w:lang w:eastAsia="ru-RU"/>
        </w:rPr>
        <w:t>етрушки, игры с марионетками</w:t>
      </w:r>
      <w:proofErr w:type="gramStart"/>
      <w:r w:rsidR="002F0CFC">
        <w:rPr>
          <w:rFonts w:ascii="Times New Roman" w:eastAsia="Times New Roman" w:hAnsi="Times New Roman"/>
          <w:sz w:val="28"/>
          <w:szCs w:val="28"/>
          <w:lang w:eastAsia="ru-RU"/>
        </w:rPr>
        <w:t xml:space="preserve"> </w:t>
      </w:r>
      <w:r w:rsidRPr="0003256C">
        <w:rPr>
          <w:rFonts w:ascii="Times New Roman" w:eastAsia="Times New Roman" w:hAnsi="Times New Roman"/>
          <w:sz w:val="28"/>
          <w:szCs w:val="28"/>
          <w:lang w:eastAsia="ru-RU"/>
        </w:rPr>
        <w:t>.</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Дифференциация театрализованных игр по замыслу, по литературному тексту, по предложенным взрослым обстоятельствам. В ряде исследований театрализованные игры классифицируются по средствам изображения в зависимости от ведущих способов эмоциональной выразительности сюжета.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Общим всех для театрализованных игр является наличие зрителей. Кроме того, они представляют собой «рубежный» вид деятельности, тесно связанный с литературным и художественным творчеством.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Общеизвестно, что театр – это средство  эмоционально-эстетического воспитания  детей  в  детском  саду. Организация  музыкально-театрализованной  деятельности  в  ДОО  помогает  совершенствовать,  разнообразить  работу  по музыкальному  воспитанию  дошкольников.  Более  того,  театрализованные игры  дошкольников  служат  основой    интеграции  содержания дошкольного образования  в  соответствии  с  требованиями  ФГОС ДО,    создает условия  для  развития  творческой  активности  детей,  позволяет  формировать опыт  социальных  навыков  поведения,  создает  благоприятный  микроклимат  и способствует самореализации каждого ребенка.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Театрализованная игра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w:t>
      </w:r>
      <w:r w:rsidRPr="0003256C">
        <w:rPr>
          <w:rFonts w:ascii="Times New Roman" w:eastAsia="Times New Roman" w:hAnsi="Times New Roman"/>
          <w:sz w:val="28"/>
          <w:szCs w:val="28"/>
          <w:lang w:eastAsia="ru-RU"/>
        </w:rPr>
        <w:lastRenderedPageBreak/>
        <w:t>драматизации, спектакли, концерты) могут вноситься в содержание праздников и развлечений.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Театрализованную игру можно использовать во всех образовательных областях, представляющих определенные направления развития и образования детей в ДОО.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sz w:val="28"/>
          <w:szCs w:val="28"/>
          <w:lang w:eastAsia="ru-RU"/>
        </w:rPr>
        <w:t>Образовательная область «Социально-коммуникативное развитие»</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формирование положительных взаимоотношений между детьми в процессе совместной деятельности;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воспитание культуры познания взрослых и детей (эмоциональные состояния, личностные качества, о</w:t>
      </w:r>
      <w:r>
        <w:rPr>
          <w:rFonts w:ascii="Times New Roman" w:eastAsia="Times New Roman" w:hAnsi="Times New Roman"/>
          <w:sz w:val="28"/>
          <w:szCs w:val="28"/>
          <w:lang w:eastAsia="ru-RU"/>
        </w:rPr>
        <w:t>ценка поступков и пр.)</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воспитание у ребенка уважения к себе, сознательного отношения к своей деятельности;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развитие эмоций;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воспитание этически ценных способов общения в соответствии с нормами и правилами жизни в обществе.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i/>
          <w:sz w:val="28"/>
          <w:szCs w:val="28"/>
          <w:lang w:eastAsia="ru-RU"/>
        </w:rPr>
      </w:pPr>
      <w:r w:rsidRPr="0003256C">
        <w:rPr>
          <w:rFonts w:ascii="Times New Roman" w:eastAsia="Times New Roman" w:hAnsi="Times New Roman"/>
          <w:i/>
          <w:sz w:val="28"/>
          <w:szCs w:val="28"/>
          <w:lang w:eastAsia="ru-RU"/>
        </w:rPr>
        <w:t>Образовательная область «Познавательное развитие»: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развитие разносторонних представлений о действительности (разные виды театра, профессии людей, создающих спектакль);</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наблюдение за явлениями природы, поведением животных (для передачи символическими средствами в игре–драматизации);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развитие памяти, обучение умению планировать свои действия для достижения результата.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i/>
          <w:sz w:val="28"/>
          <w:szCs w:val="28"/>
          <w:lang w:eastAsia="ru-RU"/>
        </w:rPr>
      </w:pPr>
      <w:r w:rsidRPr="0003256C">
        <w:rPr>
          <w:rFonts w:ascii="Times New Roman" w:eastAsia="Times New Roman" w:hAnsi="Times New Roman"/>
          <w:i/>
          <w:sz w:val="28"/>
          <w:szCs w:val="28"/>
          <w:lang w:eastAsia="ru-RU"/>
        </w:rPr>
        <w:t>Образовательная область «Речевое развитие»: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содействие развитию монологической и диалогической речи;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обогащение словаря: образных выражений, сравнений, эпитетов, синонимов, антонимов и пр.;</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 xml:space="preserve">• овладение выразительными средствами общения: словесными (регулированием темпа, громкости, произнесения, интонации и др.) и </w:t>
      </w:r>
      <w:r w:rsidRPr="0003256C">
        <w:rPr>
          <w:rFonts w:ascii="Times New Roman" w:eastAsia="Times New Roman" w:hAnsi="Times New Roman"/>
          <w:sz w:val="28"/>
          <w:szCs w:val="28"/>
          <w:lang w:eastAsia="ru-RU"/>
        </w:rPr>
        <w:lastRenderedPageBreak/>
        <w:t>невербальными (мимикой, пантомимикой, позами, жестами).</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i/>
          <w:sz w:val="28"/>
          <w:szCs w:val="28"/>
          <w:lang w:eastAsia="ru-RU"/>
        </w:rPr>
      </w:pPr>
      <w:r w:rsidRPr="0003256C">
        <w:rPr>
          <w:rFonts w:ascii="Times New Roman" w:eastAsia="Times New Roman" w:hAnsi="Times New Roman"/>
          <w:i/>
          <w:sz w:val="28"/>
          <w:szCs w:val="28"/>
          <w:lang w:eastAsia="ru-RU"/>
        </w:rPr>
        <w:t>Образовательная область «Художественно-эстетическое развитие»: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приобщение к высокохудожественной литературе, музыке, фольклору;</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развитие воображения;</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приобщение к </w:t>
      </w:r>
      <w:proofErr w:type="gramStart"/>
      <w:r w:rsidRPr="0003256C">
        <w:rPr>
          <w:rFonts w:ascii="Times New Roman" w:eastAsia="Times New Roman" w:hAnsi="Times New Roman"/>
          <w:sz w:val="28"/>
          <w:szCs w:val="28"/>
          <w:lang w:eastAsia="ru-RU"/>
        </w:rPr>
        <w:t>совместной</w:t>
      </w:r>
      <w:proofErr w:type="gramEnd"/>
      <w:r w:rsidRPr="0003256C">
        <w:rPr>
          <w:rFonts w:ascii="Times New Roman" w:eastAsia="Times New Roman" w:hAnsi="Times New Roman"/>
          <w:sz w:val="28"/>
          <w:szCs w:val="28"/>
          <w:lang w:eastAsia="ru-RU"/>
        </w:rPr>
        <w:t xml:space="preserve"> дизайн-деятельности по моделированию элементов костюма, декораций, атрибутов;</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создание выразительного художественного образа;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формирование элементарных представлений о видах искусства;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реализация самостоятельной творческой деятельности детей.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i/>
          <w:sz w:val="28"/>
          <w:szCs w:val="28"/>
          <w:lang w:eastAsia="ru-RU"/>
        </w:rPr>
      </w:pPr>
      <w:r w:rsidRPr="0003256C">
        <w:rPr>
          <w:rFonts w:ascii="Times New Roman" w:eastAsia="Times New Roman" w:hAnsi="Times New Roman"/>
          <w:i/>
          <w:sz w:val="28"/>
          <w:szCs w:val="28"/>
          <w:lang w:eastAsia="ru-RU"/>
        </w:rPr>
        <w:t>Образовательная область «Физическое развитие»:</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согласование действий и сопровождающей их речи;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умение воплощать в творческом движении настроение, характер и процесс развития образа;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выразительность исполнения основных видов движений;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Изучение психолого-педагогической и методической литературы, передового опыта показывает, что в настоящее время накоплен большой теоретический и практический опыт по организации театрально-игровой деятельности в детском саду.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Благодаря специальным педагогическим исследованиям, проведенным Л. С. </w:t>
      </w:r>
      <w:proofErr w:type="spellStart"/>
      <w:r w:rsidRPr="0003256C">
        <w:rPr>
          <w:rFonts w:ascii="Times New Roman" w:eastAsia="Times New Roman" w:hAnsi="Times New Roman"/>
          <w:sz w:val="28"/>
          <w:szCs w:val="28"/>
          <w:lang w:eastAsia="ru-RU"/>
        </w:rPr>
        <w:t>Фурминой</w:t>
      </w:r>
      <w:proofErr w:type="spellEnd"/>
      <w:r w:rsidRPr="0003256C">
        <w:rPr>
          <w:rFonts w:ascii="Times New Roman" w:eastAsia="Times New Roman" w:hAnsi="Times New Roman"/>
          <w:sz w:val="28"/>
          <w:szCs w:val="28"/>
          <w:lang w:eastAsia="ru-RU"/>
        </w:rPr>
        <w:t xml:space="preserve"> и другими, было установлено</w:t>
      </w:r>
      <w:r w:rsidR="000B19F0">
        <w:rPr>
          <w:rFonts w:ascii="Times New Roman" w:eastAsia="Times New Roman" w:hAnsi="Times New Roman"/>
          <w:sz w:val="28"/>
          <w:szCs w:val="28"/>
          <w:lang w:eastAsia="ru-RU"/>
        </w:rPr>
        <w:t>[8</w:t>
      </w:r>
      <w:r>
        <w:rPr>
          <w:rFonts w:ascii="Times New Roman" w:eastAsia="Times New Roman" w:hAnsi="Times New Roman"/>
          <w:sz w:val="28"/>
          <w:szCs w:val="28"/>
          <w:lang w:eastAsia="ru-RU"/>
        </w:rPr>
        <w:t>]</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1) Самостоятельно в театрализованные игры даже дети старшего дошкольного возраста не играют</w:t>
      </w:r>
      <w:r>
        <w:rPr>
          <w:rFonts w:ascii="Times New Roman" w:eastAsia="Times New Roman" w:hAnsi="Times New Roman"/>
          <w:sz w:val="28"/>
          <w:szCs w:val="28"/>
          <w:lang w:eastAsia="ru-RU"/>
        </w:rPr>
        <w:t xml:space="preserve">. </w:t>
      </w:r>
      <w:r w:rsidRPr="0003256C">
        <w:rPr>
          <w:rFonts w:ascii="Times New Roman" w:eastAsia="Times New Roman" w:hAnsi="Times New Roman"/>
          <w:sz w:val="28"/>
          <w:szCs w:val="28"/>
          <w:lang w:eastAsia="ru-RU"/>
        </w:rPr>
        <w:t xml:space="preserve">Наибольший интерес у них вызывают игры–драматизации по предложению воспитателя и под его руководством. Но, если с первой младшей группы дети будут с помощью воспитателя разыгрывать народные песенки, </w:t>
      </w:r>
      <w:proofErr w:type="spellStart"/>
      <w:r w:rsidRPr="0003256C">
        <w:rPr>
          <w:rFonts w:ascii="Times New Roman" w:eastAsia="Times New Roman" w:hAnsi="Times New Roman"/>
          <w:sz w:val="28"/>
          <w:szCs w:val="28"/>
          <w:lang w:eastAsia="ru-RU"/>
        </w:rPr>
        <w:t>потешки</w:t>
      </w:r>
      <w:proofErr w:type="spellEnd"/>
      <w:r w:rsidRPr="0003256C">
        <w:rPr>
          <w:rFonts w:ascii="Times New Roman" w:eastAsia="Times New Roman" w:hAnsi="Times New Roman"/>
          <w:sz w:val="28"/>
          <w:szCs w:val="28"/>
          <w:lang w:eastAsia="ru-RU"/>
        </w:rPr>
        <w:t xml:space="preserve">, небольшие сценки, а во второй младшей группе, используя игрушки и фигурки плоскостного театра, будут </w:t>
      </w:r>
      <w:r w:rsidRPr="0003256C">
        <w:rPr>
          <w:rFonts w:ascii="Times New Roman" w:eastAsia="Times New Roman" w:hAnsi="Times New Roman"/>
          <w:sz w:val="28"/>
          <w:szCs w:val="28"/>
          <w:lang w:eastAsia="ru-RU"/>
        </w:rPr>
        <w:lastRenderedPageBreak/>
        <w:t>продолжать заниматься этим, то уже в среднем возрасте театрализованная деятельность возможна как самостоятельная.</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2) Дети пятого года жизни в процессе театрализованной игры активно стремятся вносить в исполнение ролей личное, индивидуальное, своеобразное. А в старшем дошкольном возрасте становится возможным специальное обучение детей способам художественно - образной выразительности.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3) В этом же возрасте становится возможным включать фрагменты театрализованной деятельности с использованием разных видов театра в систему занятий по обучению детей рассказыванию, а также использовать занятия по развитию речи для обогащения театрализованных игр.</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 С. Карпинской была разработана методика работы с детьми по театральной деятельности на занятиях:</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на первом – дети коллективно воспроизводят те</w:t>
      </w:r>
      <w:proofErr w:type="gramStart"/>
      <w:r w:rsidRPr="0003256C">
        <w:rPr>
          <w:rFonts w:ascii="Times New Roman" w:eastAsia="Times New Roman" w:hAnsi="Times New Roman"/>
          <w:sz w:val="28"/>
          <w:szCs w:val="28"/>
          <w:lang w:eastAsia="ru-RU"/>
        </w:rPr>
        <w:t>кст ск</w:t>
      </w:r>
      <w:proofErr w:type="gramEnd"/>
      <w:r w:rsidRPr="0003256C">
        <w:rPr>
          <w:rFonts w:ascii="Times New Roman" w:eastAsia="Times New Roman" w:hAnsi="Times New Roman"/>
          <w:sz w:val="28"/>
          <w:szCs w:val="28"/>
          <w:lang w:eastAsia="ru-RU"/>
        </w:rPr>
        <w:t>азки;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на втором – предлагается одному ребенку читать за всех персонажей сказки;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на третьем – детям предлагается выполнить ряд творческих заданий (выразить радость, страх и т. п.);</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на четвертом – осуществляется чтение сказки по ролям и т. п</w:t>
      </w:r>
      <w:r w:rsidRPr="00A43694">
        <w:rPr>
          <w:rFonts w:ascii="Times New Roman" w:eastAsia="Times New Roman" w:hAnsi="Times New Roman"/>
          <w:sz w:val="28"/>
          <w:szCs w:val="28"/>
          <w:lang w:eastAsia="ru-RU"/>
        </w:rPr>
        <w:t>.[</w:t>
      </w:r>
      <w:r w:rsidR="000B19F0">
        <w:rPr>
          <w:rFonts w:ascii="Times New Roman" w:eastAsia="Times New Roman" w:hAnsi="Times New Roman"/>
          <w:sz w:val="28"/>
          <w:szCs w:val="28"/>
          <w:lang w:eastAsia="ru-RU"/>
        </w:rPr>
        <w:t>3</w:t>
      </w:r>
      <w:r w:rsidRPr="00A43694">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При разработке театрально-игровой деятельности ученые и практики обращали большое внимание на развитие детского творчества. В результате были найдены интересные методические приемы:</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самостоятельно придумать сюжет к двум воображаемым игрушкам и обыграть его; чтение знакомой сказки и предложение детям придумать новую сказку, но с теми же персонажами;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предложить детям нетрадиционный набор кукол для сочинения сценок и пьес для </w:t>
      </w:r>
      <w:proofErr w:type="spellStart"/>
      <w:r w:rsidRPr="0003256C">
        <w:rPr>
          <w:rFonts w:ascii="Times New Roman" w:eastAsia="Times New Roman" w:hAnsi="Times New Roman"/>
          <w:sz w:val="28"/>
          <w:szCs w:val="28"/>
          <w:lang w:eastAsia="ru-RU"/>
        </w:rPr>
        <w:t>разноконтекстных</w:t>
      </w:r>
      <w:proofErr w:type="spellEnd"/>
      <w:r w:rsidRPr="0003256C">
        <w:rPr>
          <w:rFonts w:ascii="Times New Roman" w:eastAsia="Times New Roman" w:hAnsi="Times New Roman"/>
          <w:sz w:val="28"/>
          <w:szCs w:val="28"/>
          <w:lang w:eastAsia="ru-RU"/>
        </w:rPr>
        <w:t xml:space="preserve"> ролей – Дед Мороз и Лягушка, Снегурочка и Петушок;</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предоставить возможность для выполнения контрастных ролей – старого медведя и маленького медвежонка, злой собаки и беззащитного </w:t>
      </w:r>
      <w:r w:rsidRPr="0003256C">
        <w:rPr>
          <w:rFonts w:ascii="Times New Roman" w:eastAsia="Times New Roman" w:hAnsi="Times New Roman"/>
          <w:sz w:val="28"/>
          <w:szCs w:val="28"/>
          <w:lang w:eastAsia="ru-RU"/>
        </w:rPr>
        <w:lastRenderedPageBreak/>
        <w:t>щенка и многое другое</w:t>
      </w:r>
      <w:r w:rsidR="000B19F0">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Pr="0003256C">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В образовательном процессе детского сада педагогический театр знакомит детей с серией постановок. Составляется программа выступлений детей и взрослых в спектаклях. В течение нескольких лет пребывания в детском саду ребенок воспринимает различные виды театра кукольного и драматического, разнообразное содержание спектаклей, оригинальные сценические решения. Все это обогащает художественное восприятие, оно формируется как активный творческий процесс, в результате которого развивается образное мышление, воображение, проявляются художественные наклонности детей.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Формы  организации  театрализованных игр  разнообразны  и вариативны. Это самостоятельная деятельность детей и совместная деятельность детей и взрослых, театрализованные игры в повседневной жизни, на праздниках и развлечениях, мини-игры на музыкальных занятиях, игры в кукольный театр, театральные игры, игры-драматизации, спектакли, театрализованное действие на праздниках, развлечениях, досугах, различные формы работы с родителями.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На музыкальных занятиях используются: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w:t>
      </w:r>
      <w:r w:rsidRPr="0003256C">
        <w:rPr>
          <w:rFonts w:ascii="Times New Roman" w:eastAsia="Times New Roman" w:hAnsi="Times New Roman"/>
          <w:i/>
          <w:sz w:val="28"/>
          <w:szCs w:val="28"/>
          <w:lang w:eastAsia="ru-RU"/>
        </w:rPr>
        <w:t>Игры-приветствия</w:t>
      </w:r>
      <w:r w:rsidRPr="0003256C">
        <w:rPr>
          <w:rFonts w:ascii="Times New Roman" w:eastAsia="Times New Roman" w:hAnsi="Times New Roman"/>
          <w:sz w:val="28"/>
          <w:szCs w:val="28"/>
          <w:lang w:eastAsia="ru-RU"/>
        </w:rPr>
        <w:t xml:space="preserve">, которые создают эмоциональный  настрой 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направлены</w:t>
      </w:r>
      <w:proofErr w:type="gramEnd"/>
      <w:r w:rsidRPr="0003256C">
        <w:rPr>
          <w:rFonts w:ascii="Times New Roman" w:eastAsia="Times New Roman" w:hAnsi="Times New Roman"/>
          <w:sz w:val="28"/>
          <w:szCs w:val="28"/>
          <w:lang w:eastAsia="ru-RU"/>
        </w:rPr>
        <w:t xml:space="preserve"> на развитие мимики, жестов. Например,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«Побежали ножки по узеньким дорожкам»,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«Всем, кто рядом «Здравствуй!» говори и руку протяни!».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w:t>
      </w:r>
      <w:r w:rsidRPr="0003256C">
        <w:rPr>
          <w:rFonts w:ascii="Times New Roman" w:eastAsia="Times New Roman" w:hAnsi="Times New Roman"/>
          <w:i/>
          <w:sz w:val="28"/>
          <w:szCs w:val="28"/>
          <w:lang w:eastAsia="ru-RU"/>
        </w:rPr>
        <w:t>Дыхательные  упражнения</w:t>
      </w:r>
      <w:r w:rsidRPr="0003256C">
        <w:rPr>
          <w:rFonts w:ascii="Times New Roman" w:eastAsia="Times New Roman" w:hAnsi="Times New Roman"/>
          <w:sz w:val="28"/>
          <w:szCs w:val="28"/>
          <w:lang w:eastAsia="ru-RU"/>
        </w:rPr>
        <w:t xml:space="preserve">, которые способствуют  развитию  регулируемого дыхания, формированию певческих навыков, развитию речи.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Например, игра «Тряпичная кукла». Выполняется стоя: вдох </w:t>
      </w:r>
      <w:proofErr w:type="gramStart"/>
      <w:r w:rsidRPr="0003256C">
        <w:rPr>
          <w:rFonts w:ascii="Times New Roman" w:eastAsia="Times New Roman" w:hAnsi="Times New Roman"/>
          <w:sz w:val="28"/>
          <w:szCs w:val="28"/>
          <w:lang w:eastAsia="ru-RU"/>
        </w:rPr>
        <w:t>–р</w:t>
      </w:r>
      <w:proofErr w:type="gramEnd"/>
      <w:r w:rsidRPr="0003256C">
        <w:rPr>
          <w:rFonts w:ascii="Times New Roman" w:eastAsia="Times New Roman" w:hAnsi="Times New Roman"/>
          <w:sz w:val="28"/>
          <w:szCs w:val="28"/>
          <w:lang w:eastAsia="ru-RU"/>
        </w:rPr>
        <w:t xml:space="preserve">уки вверх в «Замок», выдох – бросок  вправо, влево, вперёд.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Ирга «Каша  кипит». Выполняется сидя, одна  рука  на  животе,  другая  на  груди:  при  выдохе громко произносить «ф-ф-ф».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Игра «Комарик». Выполняется стоя, руки в стороны: на выдохе «З-з-з» на одном дыхании,  руки сводить, в конце «комарик» прихлопывается.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 xml:space="preserve">- </w:t>
      </w:r>
      <w:r w:rsidRPr="0003256C">
        <w:rPr>
          <w:rFonts w:ascii="Times New Roman" w:eastAsia="Times New Roman" w:hAnsi="Times New Roman"/>
          <w:i/>
          <w:sz w:val="28"/>
          <w:szCs w:val="28"/>
          <w:lang w:eastAsia="ru-RU"/>
        </w:rPr>
        <w:t>Артикуляционные упражнения</w:t>
      </w:r>
      <w:r w:rsidRPr="0003256C">
        <w:rPr>
          <w:rFonts w:ascii="Times New Roman" w:eastAsia="Times New Roman" w:hAnsi="Times New Roman"/>
          <w:sz w:val="28"/>
          <w:szCs w:val="28"/>
          <w:lang w:eastAsia="ru-RU"/>
        </w:rPr>
        <w:t xml:space="preserve">, которые активизируют работу артикуляционного аппарата, дают ощущение «губы, зубы, язык, челюсти».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Например, игра «</w:t>
      </w:r>
      <w:proofErr w:type="spellStart"/>
      <w:r w:rsidRPr="0003256C">
        <w:rPr>
          <w:rFonts w:ascii="Times New Roman" w:eastAsia="Times New Roman" w:hAnsi="Times New Roman"/>
          <w:sz w:val="28"/>
          <w:szCs w:val="28"/>
          <w:lang w:eastAsia="ru-RU"/>
        </w:rPr>
        <w:t>Поцелуйчик</w:t>
      </w:r>
      <w:proofErr w:type="spellEnd"/>
      <w:r w:rsidRPr="0003256C">
        <w:rPr>
          <w:rFonts w:ascii="Times New Roman" w:eastAsia="Times New Roman" w:hAnsi="Times New Roman"/>
          <w:sz w:val="28"/>
          <w:szCs w:val="28"/>
          <w:lang w:eastAsia="ru-RU"/>
        </w:rPr>
        <w:t xml:space="preserve">»: на «раз»- </w:t>
      </w:r>
      <w:proofErr w:type="spellStart"/>
      <w:r w:rsidRPr="0003256C">
        <w:rPr>
          <w:rFonts w:ascii="Times New Roman" w:eastAsia="Times New Roman" w:hAnsi="Times New Roman"/>
          <w:sz w:val="28"/>
          <w:szCs w:val="28"/>
          <w:lang w:eastAsia="ru-RU"/>
        </w:rPr>
        <w:t>поцелуйчик</w:t>
      </w:r>
      <w:proofErr w:type="spellEnd"/>
      <w:r w:rsidRPr="0003256C">
        <w:rPr>
          <w:rFonts w:ascii="Times New Roman" w:eastAsia="Times New Roman" w:hAnsi="Times New Roman"/>
          <w:sz w:val="28"/>
          <w:szCs w:val="28"/>
          <w:lang w:eastAsia="ru-RU"/>
        </w:rPr>
        <w:t xml:space="preserve">, на «два» - улыбка, на показывая зубов.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sz w:val="28"/>
          <w:szCs w:val="28"/>
          <w:lang w:eastAsia="ru-RU"/>
        </w:rPr>
        <w:t xml:space="preserve">Игра «Рожицы»: поднять  одну  бровь,  две,  раздуть  ноздри,  надуть  щёки,  надеть маску «льва», «грустной мартышки»…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w:t>
      </w:r>
      <w:r w:rsidRPr="0003256C">
        <w:rPr>
          <w:rFonts w:ascii="Times New Roman" w:eastAsia="Times New Roman" w:hAnsi="Times New Roman"/>
          <w:i/>
          <w:sz w:val="28"/>
          <w:szCs w:val="28"/>
          <w:lang w:eastAsia="ru-RU"/>
        </w:rPr>
        <w:t>Пальчиковые  упражнения</w:t>
      </w:r>
      <w:r w:rsidRPr="0003256C">
        <w:rPr>
          <w:rFonts w:ascii="Times New Roman" w:eastAsia="Times New Roman" w:hAnsi="Times New Roman"/>
          <w:sz w:val="28"/>
          <w:szCs w:val="28"/>
          <w:lang w:eastAsia="ru-RU"/>
        </w:rPr>
        <w:t xml:space="preserve">  направлены  на  владение  телом,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spellStart"/>
      <w:r w:rsidRPr="0003256C">
        <w:rPr>
          <w:rFonts w:ascii="Times New Roman" w:eastAsia="Times New Roman" w:hAnsi="Times New Roman"/>
          <w:sz w:val="28"/>
          <w:szCs w:val="28"/>
          <w:lang w:eastAsia="ru-RU"/>
        </w:rPr>
        <w:t>скоординированность</w:t>
      </w:r>
      <w:proofErr w:type="spellEnd"/>
      <w:r w:rsidRPr="0003256C">
        <w:rPr>
          <w:rFonts w:ascii="Times New Roman" w:eastAsia="Times New Roman" w:hAnsi="Times New Roman"/>
          <w:sz w:val="28"/>
          <w:szCs w:val="28"/>
          <w:lang w:eastAsia="ru-RU"/>
        </w:rPr>
        <w:t xml:space="preserve"> речи и движения, развитие интонации.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«Снег», «Коза», «Домик в лесу»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w:t>
      </w:r>
      <w:r w:rsidRPr="0003256C">
        <w:rPr>
          <w:rFonts w:ascii="Times New Roman" w:eastAsia="Times New Roman" w:hAnsi="Times New Roman"/>
          <w:i/>
          <w:sz w:val="28"/>
          <w:szCs w:val="28"/>
          <w:lang w:eastAsia="ru-RU"/>
        </w:rPr>
        <w:t>Ритмопластические  упражнения</w:t>
      </w:r>
      <w:r w:rsidRPr="0003256C">
        <w:rPr>
          <w:rFonts w:ascii="Times New Roman" w:eastAsia="Times New Roman" w:hAnsi="Times New Roman"/>
          <w:sz w:val="28"/>
          <w:szCs w:val="28"/>
          <w:lang w:eastAsia="ru-RU"/>
        </w:rPr>
        <w:t xml:space="preserve">  способствуют  выразительности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телодвижений, раскрепощению ребёнка.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Например, «Разогрев»:  работают пальцы,  кисти,  предплечья,  плечи. Движение осуществляется в  одну  сторону, затем в  другую, вместе и расслабление.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Игра «Волшебная корзинка»: в нее необходимо положить всё, что встретить  в лесу, саду, море и т.д.</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w:t>
      </w:r>
      <w:r w:rsidRPr="0003256C">
        <w:rPr>
          <w:rFonts w:ascii="Times New Roman" w:eastAsia="Times New Roman" w:hAnsi="Times New Roman"/>
          <w:i/>
          <w:sz w:val="28"/>
          <w:szCs w:val="28"/>
          <w:lang w:eastAsia="ru-RU"/>
        </w:rPr>
        <w:t>Этюды на создание образа</w:t>
      </w:r>
      <w:r w:rsidRPr="0003256C">
        <w:rPr>
          <w:rFonts w:ascii="Times New Roman" w:eastAsia="Times New Roman" w:hAnsi="Times New Roman"/>
          <w:sz w:val="28"/>
          <w:szCs w:val="28"/>
          <w:lang w:eastAsia="ru-RU"/>
        </w:rPr>
        <w:t xml:space="preserve"> развивают наблюдательность и фантазию. Например, игра «Походка».  Необходимо показать,  как  ходит  маленькая  девочка  в  хорошем  настроении, как мама идёт с работы, старик с клюкой, ребёнок, который учится ходить и т.д. Например,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«Вот идёт петушок, поднял красный гребешок.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Вышла курочка гулять, свежей травки пощипать.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Уточка вразвалочку идёт, своих деток ведёт».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Активное слушание музыки также предполагает  передачу  через  пантомиму  движение музыкального образа и образные ассоциации, которые она вызывает.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 Участие в процесс театральной деятельности взрослых оказывает положительное эмоциональное влияние на развитие собственной театрально-игровой деятельности детей, которая проявляется как в играх, организованных взрослыми, так и в самостоятельной театрализованной </w:t>
      </w:r>
      <w:r w:rsidRPr="0003256C">
        <w:rPr>
          <w:rFonts w:ascii="Times New Roman" w:eastAsia="Times New Roman" w:hAnsi="Times New Roman"/>
          <w:sz w:val="28"/>
          <w:szCs w:val="28"/>
          <w:lang w:eastAsia="ru-RU"/>
        </w:rPr>
        <w:lastRenderedPageBreak/>
        <w:t xml:space="preserve">деятельности дошкольников.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Развитие театральной деятельности с использованием театрализованных игр и накопление эмоционально-чувственного опыта у детей – длительная работа, которая требует и участия в этом процессе родителей.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Объединение  педагогов,  детей  и родителей  в  совместной  работе  по  приобщению  к  миру  театра  позволяет совершенствовать  педагогическую  подготовленность  родителей  в  вопросах воспитания собственных детей.  Проведение досугов, тематических вечеров, в которых  родители  и  дети  являются  равноправными  участниками,  бесед, консультаций,  подготовка  костюмов,  совместные  поездки  и  подготовка  к выступлениям,  участие  в  праздниках  и  утренниках  способствует  расширению сотрудничества семьи и детского сада.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Родители могут исполнять роли, принимать  участие  в  изготовлении  декорации,  костюмов  и  т.  д.  Участие родителей в совместной деятельности с детьми вызывает у них много эмоций, обостряет чувства  гордости  за  родителей,  которые  участвуют  в театрализованных постановках.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Cs/>
          <w:sz w:val="28"/>
          <w:szCs w:val="28"/>
          <w:lang w:eastAsia="ru-RU"/>
        </w:rPr>
      </w:pPr>
      <w:proofErr w:type="gramStart"/>
      <w:r w:rsidRPr="0003256C">
        <w:rPr>
          <w:rFonts w:ascii="Times New Roman" w:eastAsia="Times New Roman" w:hAnsi="Times New Roman"/>
          <w:sz w:val="28"/>
          <w:szCs w:val="28"/>
          <w:lang w:eastAsia="ru-RU"/>
        </w:rPr>
        <w:t>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w:t>
      </w:r>
      <w:r>
        <w:rPr>
          <w:rFonts w:ascii="Times New Roman" w:eastAsia="Times New Roman" w:hAnsi="Times New Roman"/>
          <w:sz w:val="28"/>
          <w:szCs w:val="28"/>
          <w:lang w:eastAsia="ru-RU"/>
        </w:rPr>
        <w:t xml:space="preserve"> от игры,</w:t>
      </w:r>
      <w:r w:rsidRPr="0003256C">
        <w:rPr>
          <w:rFonts w:ascii="Times New Roman" w:eastAsia="Times New Roman" w:hAnsi="Times New Roman"/>
          <w:sz w:val="28"/>
          <w:szCs w:val="28"/>
          <w:lang w:eastAsia="ru-RU"/>
        </w:rPr>
        <w:t xml:space="preserve"> где используются средства выразительности для передачи особенностей персонажа, к игре как средству самовыражения через образ героя;</w:t>
      </w:r>
      <w:proofErr w:type="gramEnd"/>
      <w:r w:rsidRPr="0003256C">
        <w:rPr>
          <w:rFonts w:ascii="Times New Roman" w:eastAsia="Times New Roman" w:hAnsi="Times New Roman"/>
          <w:sz w:val="28"/>
          <w:szCs w:val="28"/>
          <w:lang w:eastAsia="ru-RU"/>
        </w:rPr>
        <w:t xml:space="preserve"> </w:t>
      </w:r>
      <w:proofErr w:type="gramStart"/>
      <w:r w:rsidRPr="0003256C">
        <w:rPr>
          <w:rFonts w:ascii="Times New Roman" w:eastAsia="Times New Roman" w:hAnsi="Times New Roman"/>
          <w:sz w:val="28"/>
          <w:szCs w:val="28"/>
          <w:lang w:eastAsia="ru-RU"/>
        </w:rPr>
        <w:t xml:space="preserve">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 от театрализованной игры к театрально-игровой </w:t>
      </w:r>
      <w:r w:rsidRPr="0003256C">
        <w:rPr>
          <w:rFonts w:ascii="Times New Roman" w:eastAsia="Times New Roman" w:hAnsi="Times New Roman"/>
          <w:sz w:val="28"/>
          <w:szCs w:val="28"/>
          <w:lang w:eastAsia="ru-RU"/>
        </w:rPr>
        <w:lastRenderedPageBreak/>
        <w:t>деятельности как средству самовыражения личности и самореализации способностей.</w:t>
      </w:r>
      <w:r w:rsidRPr="0003256C">
        <w:rPr>
          <w:rFonts w:ascii="Times New Roman" w:eastAsia="Times New Roman" w:hAnsi="Times New Roman"/>
          <w:bCs/>
          <w:sz w:val="28"/>
          <w:szCs w:val="28"/>
          <w:lang w:eastAsia="ru-RU"/>
        </w:rPr>
        <w:t xml:space="preserve">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Театрализованная игра по одному литературному (фольклорному) тексту – формирование положительного отношения детей к театрализованным играм вообще.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Это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Новым аспектом совместной деятельности взрослого и детей становится приобщение детей к театральной культуре, 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профессии, видами и жанрами театрального искусс</w:t>
      </w:r>
      <w:r>
        <w:rPr>
          <w:rFonts w:ascii="Times New Roman" w:eastAsia="Times New Roman" w:hAnsi="Times New Roman"/>
          <w:sz w:val="28"/>
          <w:szCs w:val="28"/>
          <w:lang w:eastAsia="ru-RU"/>
        </w:rPr>
        <w:t>тва (драматический, музыкальный,</w:t>
      </w:r>
      <w:r w:rsidRPr="0003256C">
        <w:rPr>
          <w:rFonts w:ascii="Times New Roman" w:eastAsia="Times New Roman" w:hAnsi="Times New Roman"/>
          <w:sz w:val="28"/>
          <w:szCs w:val="28"/>
          <w:lang w:eastAsia="ru-RU"/>
        </w:rPr>
        <w:t xml:space="preserve"> кукольн</w:t>
      </w:r>
      <w:r>
        <w:rPr>
          <w:rFonts w:ascii="Times New Roman" w:eastAsia="Times New Roman" w:hAnsi="Times New Roman"/>
          <w:sz w:val="28"/>
          <w:szCs w:val="28"/>
          <w:lang w:eastAsia="ru-RU"/>
        </w:rPr>
        <w:t>ый, театр зверей, клоунада</w:t>
      </w:r>
      <w:r w:rsidRPr="0003256C">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Углубление опыта игры-драматизации заключается в том, что дети становятся более активными и самостоятельными в выборе содержания игр, относятся к выбору творчески.</w:t>
      </w:r>
      <w:r w:rsidRPr="00A33D30">
        <w:t xml:space="preserve"> </w:t>
      </w:r>
      <w:r w:rsidRPr="00A33D30">
        <w:rPr>
          <w:rFonts w:ascii="Times New Roman" w:eastAsia="Times New Roman" w:hAnsi="Times New Roman"/>
          <w:sz w:val="28"/>
          <w:szCs w:val="28"/>
          <w:lang w:eastAsia="ru-RU"/>
        </w:rPr>
        <w:t>[</w:t>
      </w:r>
      <w:r w:rsidR="000B19F0">
        <w:rPr>
          <w:rFonts w:ascii="Times New Roman" w:eastAsia="Times New Roman" w:hAnsi="Times New Roman"/>
          <w:sz w:val="28"/>
          <w:szCs w:val="28"/>
          <w:lang w:eastAsia="ru-RU"/>
        </w:rPr>
        <w:t>7</w:t>
      </w:r>
      <w:r w:rsidRPr="00A33D30">
        <w:rPr>
          <w:rFonts w:ascii="Times New Roman" w:eastAsia="Times New Roman" w:hAnsi="Times New Roman"/>
          <w:sz w:val="28"/>
          <w:szCs w:val="28"/>
          <w:lang w:eastAsia="ru-RU"/>
        </w:rPr>
        <w:t>].</w:t>
      </w:r>
      <w:r w:rsidRPr="0003256C">
        <w:rPr>
          <w:rFonts w:ascii="Times New Roman" w:eastAsia="Times New Roman" w:hAnsi="Times New Roman"/>
          <w:sz w:val="28"/>
          <w:szCs w:val="28"/>
          <w:lang w:eastAsia="ru-RU"/>
        </w:rPr>
        <w:t xml:space="preserve">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Старшему дошкольнику наравне с образно-игровыми этюдами, играми-импровизациями, </w:t>
      </w:r>
      <w:proofErr w:type="spellStart"/>
      <w:r w:rsidRPr="0003256C">
        <w:rPr>
          <w:rFonts w:ascii="Times New Roman" w:eastAsia="Times New Roman" w:hAnsi="Times New Roman"/>
          <w:sz w:val="28"/>
          <w:szCs w:val="28"/>
          <w:lang w:eastAsia="ru-RU"/>
        </w:rPr>
        <w:t>инсценированием</w:t>
      </w:r>
      <w:proofErr w:type="spellEnd"/>
      <w:r w:rsidRPr="0003256C">
        <w:rPr>
          <w:rFonts w:ascii="Times New Roman" w:eastAsia="Times New Roman" w:hAnsi="Times New Roman"/>
          <w:sz w:val="28"/>
          <w:szCs w:val="28"/>
          <w:lang w:eastAsia="ru-RU"/>
        </w:rPr>
        <w:t xml:space="preserve">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Опыт режиссерской игры обогащается за счет марионеток, кукол с «живой рукой», тростевых кукол.</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Усложняются тексты для постановок.  Их отличают более глубокий нравственный смысл и скрытый подтекст, в том числе юмористический. В театрализованной игре начинают использоваться русские народные сказки-басни о животных («Лиса и журавль», «Заяц и еж»), произведения Л. Н. Толстого, И. А. Крылова, Г. Х. Андерсена, М. М. Зощенко, Н. Н. Носова.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Яркой особенностью игр детей после 6 лет становится их частичный переход в речевой план. Это объясняется тенденцией к объединению разных видов сюжетной игры,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У детей развиваются </w:t>
      </w:r>
      <w:r w:rsidRPr="0003256C">
        <w:rPr>
          <w:rFonts w:ascii="Times New Roman" w:eastAsia="Times New Roman" w:hAnsi="Times New Roman"/>
          <w:i/>
          <w:iCs/>
          <w:sz w:val="28"/>
          <w:szCs w:val="28"/>
          <w:lang w:eastAsia="ru-RU"/>
        </w:rPr>
        <w:t>специальные умения</w:t>
      </w:r>
      <w:r w:rsidRPr="0003256C">
        <w:rPr>
          <w:rFonts w:ascii="Times New Roman" w:eastAsia="Times New Roman" w:hAnsi="Times New Roman"/>
          <w:sz w:val="28"/>
          <w:szCs w:val="28"/>
          <w:lang w:eastAsia="ru-RU"/>
        </w:rPr>
        <w:t>, обеспечивающие освоение комплекса игровых позиций.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Первая группа умений</w:t>
      </w:r>
      <w:r w:rsidRPr="0003256C">
        <w:rPr>
          <w:rFonts w:ascii="Times New Roman" w:eastAsia="Times New Roman" w:hAnsi="Times New Roman"/>
          <w:sz w:val="28"/>
          <w:szCs w:val="28"/>
          <w:lang w:eastAsia="ru-RU"/>
        </w:rPr>
        <w:t> связана с совершенствованием позиции зрителя как «умного, доброго советчика».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Вторая группа</w:t>
      </w:r>
      <w:r w:rsidRPr="0003256C">
        <w:rPr>
          <w:rFonts w:ascii="Times New Roman" w:eastAsia="Times New Roman" w:hAnsi="Times New Roman"/>
          <w:sz w:val="28"/>
          <w:szCs w:val="28"/>
          <w:lang w:eastAsia="ru-RU"/>
        </w:rPr>
        <w:t> предполагает углубление позиции «артист», развитие способности выражать свое отношение к идее спектакля, герою и само выражаться с помощью комплекса средств невербальной, интонационной и языковой выразительности.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Третья группа</w:t>
      </w:r>
      <w:r w:rsidRPr="0003256C">
        <w:rPr>
          <w:rFonts w:ascii="Times New Roman" w:eastAsia="Times New Roman" w:hAnsi="Times New Roman"/>
          <w:sz w:val="28"/>
          <w:szCs w:val="28"/>
          <w:lang w:eastAsia="ru-RU"/>
        </w:rPr>
        <w:t> обеспечивает становление позиции «режиссер-сценарист», что подразумевает способность воплощать свои замыслы не только собственными силами, но и организуя деятельность других детей.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Четвертая группа</w:t>
      </w:r>
      <w:r w:rsidRPr="0003256C">
        <w:rPr>
          <w:rFonts w:ascii="Times New Roman" w:eastAsia="Times New Roman" w:hAnsi="Times New Roman"/>
          <w:sz w:val="28"/>
          <w:szCs w:val="28"/>
          <w:lang w:eastAsia="ru-RU"/>
        </w:rPr>
        <w:t> позволяет ребенку овладеть некоторыми умениями оформителя-костюмера, т.е. способностью обозначать место «сцены» и «зрительного зала», отбирать, творчески использовать предметы-заместители и самостоятельно изготовленные атрибуты и элементы костюмов, изготавливать афиши, приглашения и пр.</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lastRenderedPageBreak/>
        <w:t>Пятая группа умений</w:t>
      </w:r>
      <w:r w:rsidRPr="0003256C">
        <w:rPr>
          <w:rFonts w:ascii="Times New Roman" w:eastAsia="Times New Roman" w:hAnsi="Times New Roman"/>
          <w:sz w:val="28"/>
          <w:szCs w:val="28"/>
          <w:lang w:eastAsia="ru-RU"/>
        </w:rPr>
        <w:t> предполагает использование позитивных приемов общения со сверстниками в процессе планирования игры, по ее ходу (переход из игрового плана в план реальных отношений) и при анализе результатов театрализованной постановки.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Дети более ярко и разнообразно проявляют самостоятельность и субъективную позицию в театрализованной игре. Достигается это, в том числе, средствами стимулирования их интереса к творчеству и импровизации в процессе придумывания содержания игры и воплощения задуманного образа с помощью средств выразительности. На конкретных примерах необходимо помочь ребенку понять,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т.д. Решение данной задачи требует предоставления детям права выбора сре</w:t>
      </w:r>
      <w:proofErr w:type="gramStart"/>
      <w:r w:rsidRPr="0003256C">
        <w:rPr>
          <w:rFonts w:ascii="Times New Roman" w:eastAsia="Times New Roman" w:hAnsi="Times New Roman"/>
          <w:sz w:val="28"/>
          <w:szCs w:val="28"/>
          <w:lang w:eastAsia="ru-RU"/>
        </w:rPr>
        <w:t>дств дл</w:t>
      </w:r>
      <w:proofErr w:type="gramEnd"/>
      <w:r w:rsidRPr="0003256C">
        <w:rPr>
          <w:rFonts w:ascii="Times New Roman" w:eastAsia="Times New Roman" w:hAnsi="Times New Roman"/>
          <w:sz w:val="28"/>
          <w:szCs w:val="28"/>
          <w:lang w:eastAsia="ru-RU"/>
        </w:rPr>
        <w:t>я импровизации и самовыражения.</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Реализация названных задач и содержания работы с детьми всех возрастных групп требует учета </w:t>
      </w:r>
      <w:r w:rsidRPr="0003256C">
        <w:rPr>
          <w:rFonts w:ascii="Times New Roman" w:eastAsia="Times New Roman" w:hAnsi="Times New Roman"/>
          <w:bCs/>
          <w:sz w:val="28"/>
          <w:szCs w:val="28"/>
          <w:lang w:eastAsia="ru-RU"/>
        </w:rPr>
        <w:t>основных принципов организации театрализованной игры.</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Важнейшим является </w:t>
      </w:r>
      <w:r w:rsidRPr="0003256C">
        <w:rPr>
          <w:rFonts w:ascii="Times New Roman" w:eastAsia="Times New Roman" w:hAnsi="Times New Roman"/>
          <w:i/>
          <w:sz w:val="28"/>
          <w:szCs w:val="28"/>
          <w:lang w:eastAsia="ru-RU"/>
        </w:rPr>
        <w:t>принцип </w:t>
      </w:r>
      <w:r w:rsidRPr="0003256C">
        <w:rPr>
          <w:rFonts w:ascii="Times New Roman" w:eastAsia="Times New Roman" w:hAnsi="Times New Roman"/>
          <w:bCs/>
          <w:i/>
          <w:sz w:val="28"/>
          <w:szCs w:val="28"/>
          <w:lang w:eastAsia="ru-RU"/>
        </w:rPr>
        <w:t>специфичности</w:t>
      </w:r>
      <w:r w:rsidRPr="0003256C">
        <w:rPr>
          <w:rFonts w:ascii="Times New Roman" w:eastAsia="Times New Roman" w:hAnsi="Times New Roman"/>
          <w:sz w:val="28"/>
          <w:szCs w:val="28"/>
          <w:lang w:eastAsia="ru-RU"/>
        </w:rPr>
        <w:t> данной деятельности, объединяющей игровой (свободный, непроизвольный) и художественный (подготовленный, осмысленно пережитый) компоненты.</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sz w:val="28"/>
          <w:szCs w:val="28"/>
          <w:lang w:eastAsia="ru-RU"/>
        </w:rPr>
        <w:t>Принцип </w:t>
      </w:r>
      <w:r w:rsidRPr="0003256C">
        <w:rPr>
          <w:rFonts w:ascii="Times New Roman" w:eastAsia="Times New Roman" w:hAnsi="Times New Roman"/>
          <w:bCs/>
          <w:i/>
          <w:sz w:val="28"/>
          <w:szCs w:val="28"/>
          <w:lang w:eastAsia="ru-RU"/>
        </w:rPr>
        <w:t>комплексности</w:t>
      </w:r>
      <w:r w:rsidRPr="0003256C">
        <w:rPr>
          <w:rFonts w:ascii="Times New Roman" w:eastAsia="Times New Roman" w:hAnsi="Times New Roman"/>
          <w:sz w:val="28"/>
          <w:szCs w:val="28"/>
          <w:lang w:eastAsia="ru-RU"/>
        </w:rPr>
        <w:t> предполагает взаимосвязь театрализованной игры с разными видами искусства и разными видами художественной деятельности ребенка.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Согласно </w:t>
      </w:r>
      <w:r w:rsidRPr="0003256C">
        <w:rPr>
          <w:rFonts w:ascii="Times New Roman" w:eastAsia="Times New Roman" w:hAnsi="Times New Roman"/>
          <w:i/>
          <w:sz w:val="28"/>
          <w:szCs w:val="28"/>
          <w:lang w:eastAsia="ru-RU"/>
        </w:rPr>
        <w:t>принципу «</w:t>
      </w:r>
      <w:proofErr w:type="spellStart"/>
      <w:r w:rsidRPr="0003256C">
        <w:rPr>
          <w:rFonts w:ascii="Times New Roman" w:eastAsia="Times New Roman" w:hAnsi="Times New Roman"/>
          <w:bCs/>
          <w:i/>
          <w:sz w:val="28"/>
          <w:szCs w:val="28"/>
          <w:lang w:eastAsia="ru-RU"/>
        </w:rPr>
        <w:t>импровизационности</w:t>
      </w:r>
      <w:proofErr w:type="spellEnd"/>
      <w:r w:rsidRPr="0003256C">
        <w:rPr>
          <w:rFonts w:ascii="Times New Roman" w:eastAsia="Times New Roman" w:hAnsi="Times New Roman"/>
          <w:bCs/>
          <w:i/>
          <w:sz w:val="28"/>
          <w:szCs w:val="28"/>
          <w:lang w:eastAsia="ru-RU"/>
        </w:rPr>
        <w:t>»</w:t>
      </w:r>
      <w:r w:rsidRPr="0003256C">
        <w:rPr>
          <w:rFonts w:ascii="Times New Roman" w:eastAsia="Times New Roman" w:hAnsi="Times New Roman"/>
          <w:sz w:val="28"/>
          <w:szCs w:val="28"/>
          <w:lang w:eastAsia="ru-RU"/>
        </w:rPr>
        <w:t>, театрализованная игра рассматривается как творческая деятельность, что обусловливает особое взаимодействие взрослого и ребенка, детей между собой, основу которого составляют свободная атмосфера, поощрение детской инициативы, отсутствие образца для подражания, наличие своей точки зрения у ребенка, стремление к оригинальности и самовыражению.</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lastRenderedPageBreak/>
        <w:t xml:space="preserve">Все названные выше принципы находят свое выражение в </w:t>
      </w:r>
      <w:r w:rsidRPr="0003256C">
        <w:rPr>
          <w:rFonts w:ascii="Times New Roman" w:eastAsia="Times New Roman" w:hAnsi="Times New Roman"/>
          <w:i/>
          <w:sz w:val="28"/>
          <w:szCs w:val="28"/>
          <w:lang w:eastAsia="ru-RU"/>
        </w:rPr>
        <w:t>принципе </w:t>
      </w:r>
      <w:proofErr w:type="spellStart"/>
      <w:r w:rsidRPr="0003256C">
        <w:rPr>
          <w:rFonts w:ascii="Times New Roman" w:eastAsia="Times New Roman" w:hAnsi="Times New Roman"/>
          <w:bCs/>
          <w:i/>
          <w:sz w:val="28"/>
          <w:szCs w:val="28"/>
          <w:lang w:eastAsia="ru-RU"/>
        </w:rPr>
        <w:t>интегративности</w:t>
      </w:r>
      <w:proofErr w:type="spellEnd"/>
      <w:r w:rsidRPr="0003256C">
        <w:rPr>
          <w:rFonts w:ascii="Times New Roman" w:eastAsia="Times New Roman" w:hAnsi="Times New Roman"/>
          <w:sz w:val="28"/>
          <w:szCs w:val="28"/>
          <w:lang w:eastAsia="ru-RU"/>
        </w:rPr>
        <w:t xml:space="preserve">, в соответствии с которым целенаправленная работа по развитию театрализовано-игровой деятельности включается в целостный педагогический процесс. Это предполагает, в том числе, организацию работы по театрализации с учетом </w:t>
      </w:r>
      <w:r w:rsidRPr="0003256C">
        <w:rPr>
          <w:rFonts w:ascii="Times New Roman" w:eastAsia="Times New Roman" w:hAnsi="Times New Roman"/>
          <w:i/>
          <w:sz w:val="28"/>
          <w:szCs w:val="28"/>
          <w:lang w:eastAsia="ru-RU"/>
        </w:rPr>
        <w:t>этапов художественной деятельности.</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Первый этап:</w:t>
      </w:r>
      <w:r w:rsidRPr="0003256C">
        <w:rPr>
          <w:rFonts w:ascii="Times New Roman" w:eastAsia="Times New Roman" w:hAnsi="Times New Roman"/>
          <w:sz w:val="28"/>
          <w:szCs w:val="28"/>
          <w:lang w:eastAsia="ru-RU"/>
        </w:rPr>
        <w:t> посвящен углублению художественного восприятия литературного текста (содержание, смысловой и эмоциональный подтекст и образность). Отсюда и цель работы - обогащение познавательного и эмоционального опыта по теме и идее произведения для театрализации. Ее реализация требует проведения занятий по познавательному и речевому развитию детей, а также по изобразительной и музыкальной деятельности в соответствии с содержа</w:t>
      </w:r>
      <w:r>
        <w:rPr>
          <w:rFonts w:ascii="Times New Roman" w:eastAsia="Times New Roman" w:hAnsi="Times New Roman"/>
          <w:sz w:val="28"/>
          <w:szCs w:val="28"/>
          <w:lang w:eastAsia="ru-RU"/>
        </w:rPr>
        <w:t>нием литературного произведения.</w:t>
      </w:r>
      <w:r w:rsidRPr="0003256C">
        <w:rPr>
          <w:rFonts w:ascii="Times New Roman" w:eastAsia="Times New Roman" w:hAnsi="Times New Roman"/>
          <w:sz w:val="28"/>
          <w:szCs w:val="28"/>
          <w:lang w:eastAsia="ru-RU"/>
        </w:rPr>
        <w:t xml:space="preserve"> В совместной деятельности воспитателя и детей вне занятий проводятся ознакомление с текстом, работа по углублению восприятия (беседы, рассматривание книжных иллюстраций, слушание и анализ аудиозаписей, дидактические игры, лексические упражнения, викторины и пр.). Материалы предметно-развивающей среды призваны стимулировать интерес детей к общению с книгой.</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i/>
          <w:iCs/>
          <w:sz w:val="28"/>
          <w:szCs w:val="28"/>
          <w:lang w:eastAsia="ru-RU"/>
        </w:rPr>
        <w:t>Второй этап</w:t>
      </w:r>
      <w:r w:rsidRPr="0003256C">
        <w:rPr>
          <w:rFonts w:ascii="Times New Roman" w:eastAsia="Times New Roman" w:hAnsi="Times New Roman"/>
          <w:sz w:val="28"/>
          <w:szCs w:val="28"/>
          <w:lang w:eastAsia="ru-RU"/>
        </w:rPr>
        <w:t> имеет целью развитие умений передавать образы с помощью средств невербальной, интонационной и языковой выразительности. Основным методом ее реализации выступают образно-игровые этюды. Создание образа - задача сложная для дошкольников, поэтому необходима специальная работа. Углублению понимания детьми героев литературного произведения, мотивов их поступков, состояний и настроений способствуют занятия по познавательному и речевому развитию, по изобразительной и музыкальной деятельности, подвижные игры с текстами, лексические упражнения, рассматривание разных видов наглядности и т.д.</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03256C">
        <w:rPr>
          <w:rFonts w:ascii="Times New Roman" w:eastAsia="Times New Roman" w:hAnsi="Times New Roman"/>
          <w:sz w:val="28"/>
          <w:szCs w:val="28"/>
          <w:lang w:eastAsia="ru-RU"/>
        </w:rPr>
        <w:t xml:space="preserve">Предметно-пространственная развивающая среда должна обеспечивать </w:t>
      </w:r>
      <w:r w:rsidRPr="0003256C">
        <w:rPr>
          <w:rFonts w:ascii="Times New Roman" w:eastAsia="Times New Roman" w:hAnsi="Times New Roman"/>
          <w:sz w:val="28"/>
          <w:szCs w:val="28"/>
          <w:lang w:eastAsia="ru-RU"/>
        </w:rPr>
        <w:lastRenderedPageBreak/>
        <w:t>самостоятельную игровую и художественную деятельность детей на основе текста.</w:t>
      </w: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03256C">
        <w:rPr>
          <w:rFonts w:ascii="Times New Roman" w:eastAsia="Times New Roman" w:hAnsi="Times New Roman"/>
          <w:i/>
          <w:iCs/>
          <w:sz w:val="28"/>
          <w:szCs w:val="28"/>
          <w:lang w:eastAsia="ru-RU"/>
        </w:rPr>
        <w:t>Третий этап</w:t>
      </w:r>
      <w:r w:rsidRPr="0003256C">
        <w:rPr>
          <w:rFonts w:ascii="Times New Roman" w:eastAsia="Times New Roman" w:hAnsi="Times New Roman"/>
          <w:sz w:val="28"/>
          <w:szCs w:val="28"/>
          <w:lang w:eastAsia="ru-RU"/>
        </w:rPr>
        <w:t> связан с творчеством ребенка в речевой, игровой и других видах художественной деятельности в процессе освоения игровых позиций «зритель», «артист», «сценарист-режиссер», «оформитель-костюмер».</w:t>
      </w:r>
      <w:proofErr w:type="gramEnd"/>
      <w:r w:rsidRPr="0003256C">
        <w:rPr>
          <w:rFonts w:ascii="Times New Roman" w:eastAsia="Times New Roman" w:hAnsi="Times New Roman"/>
          <w:sz w:val="28"/>
          <w:szCs w:val="28"/>
          <w:lang w:eastAsia="ru-RU"/>
        </w:rPr>
        <w:t xml:space="preserve"> Данная цель может реализовываться как на занятиях по изобразительной деятельности (коллективное рисование афиши; изготовление приглашений), так и в совместной деятельности воспитателя и детей.</w:t>
      </w:r>
      <w:r>
        <w:rPr>
          <w:rFonts w:ascii="Times New Roman" w:eastAsia="Times New Roman" w:hAnsi="Times New Roman"/>
          <w:sz w:val="28"/>
          <w:szCs w:val="28"/>
          <w:lang w:eastAsia="ru-RU"/>
        </w:rPr>
        <w:t xml:space="preserve"> </w:t>
      </w:r>
      <w:r w:rsidRPr="0003256C">
        <w:rPr>
          <w:rFonts w:ascii="Times New Roman" w:eastAsia="Times New Roman" w:hAnsi="Times New Roman"/>
          <w:sz w:val="28"/>
          <w:szCs w:val="28"/>
          <w:lang w:eastAsia="ru-RU"/>
        </w:rPr>
        <w:t>Творчество в самостоятельной игровой и речевой деятельности стимулируется предметной средой.</w:t>
      </w:r>
    </w:p>
    <w:p w:rsidR="001E761A" w:rsidRPr="00D46356"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D46356">
        <w:rPr>
          <w:rFonts w:ascii="Times New Roman" w:eastAsia="Times New Roman" w:hAnsi="Times New Roman"/>
          <w:sz w:val="28"/>
          <w:szCs w:val="28"/>
          <w:lang w:eastAsia="ru-RU"/>
        </w:rPr>
        <w:t xml:space="preserve">Таким образом, говоря о классификации и особенностях организации театрализованных игр с дошкольниками, можно утверждать, что их классификация многообразна и зависит от формы, содержания. Существует деление театрализованных игр на </w:t>
      </w:r>
      <w:r w:rsidRPr="00D46356">
        <w:rPr>
          <w:rFonts w:ascii="Times New Roman" w:eastAsia="Times New Roman" w:hAnsi="Times New Roman"/>
          <w:bCs/>
          <w:i/>
          <w:sz w:val="28"/>
          <w:szCs w:val="28"/>
          <w:lang w:eastAsia="ru-RU"/>
        </w:rPr>
        <w:t>сюжетно-ролевые</w:t>
      </w:r>
      <w:r w:rsidRPr="00D46356">
        <w:rPr>
          <w:rFonts w:ascii="Times New Roman" w:eastAsia="Times New Roman" w:hAnsi="Times New Roman"/>
          <w:i/>
          <w:sz w:val="28"/>
          <w:szCs w:val="28"/>
          <w:lang w:eastAsia="ru-RU"/>
        </w:rPr>
        <w:t xml:space="preserve"> (творческие) и </w:t>
      </w:r>
      <w:r w:rsidRPr="00D46356">
        <w:rPr>
          <w:rFonts w:ascii="Times New Roman" w:eastAsia="Times New Roman" w:hAnsi="Times New Roman"/>
          <w:bCs/>
          <w:i/>
          <w:sz w:val="28"/>
          <w:szCs w:val="28"/>
          <w:lang w:eastAsia="ru-RU"/>
        </w:rPr>
        <w:t xml:space="preserve">игры с правилами; игры – драматизации и режиссёрские игры. </w:t>
      </w:r>
      <w:r w:rsidRPr="00D46356">
        <w:rPr>
          <w:rFonts w:ascii="Times New Roman" w:eastAsia="Times New Roman" w:hAnsi="Times New Roman"/>
          <w:sz w:val="28"/>
          <w:szCs w:val="28"/>
          <w:lang w:eastAsia="ru-RU"/>
        </w:rPr>
        <w:t>Формы  организации  театрализованных игр  также разнообразны  и вариативны: это самостоятельная деятельность детей и совместная деятельность детей и взрослых; театрализованные игры в повседневной жизни, на праздниках и развлечениях; мини-игры на музыкальных занятиях, игры в кукольный театр, театральные игры, игры-драматизации, спектакли, театрализованное действие на праздниках, развлечениях, досугах, различные формы работы с родителями.</w:t>
      </w:r>
    </w:p>
    <w:p w:rsidR="001E761A" w:rsidRPr="00D46356"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proofErr w:type="gramStart"/>
      <w:r w:rsidRPr="00D46356">
        <w:rPr>
          <w:rFonts w:ascii="Times New Roman" w:eastAsia="Times New Roman" w:hAnsi="Times New Roman"/>
          <w:sz w:val="28"/>
          <w:szCs w:val="28"/>
          <w:lang w:eastAsia="ru-RU"/>
        </w:rPr>
        <w:t xml:space="preserve">Особенностью организации театрализованных игр является то, что </w:t>
      </w:r>
      <w:r w:rsidRPr="00D46356">
        <w:rPr>
          <w:rFonts w:ascii="Times New Roman" w:eastAsia="Times New Roman" w:hAnsi="Times New Roman"/>
          <w:bCs/>
          <w:i/>
          <w:sz w:val="28"/>
          <w:szCs w:val="28"/>
          <w:lang w:eastAsia="ru-RU"/>
        </w:rPr>
        <w:t xml:space="preserve">  </w:t>
      </w:r>
      <w:r w:rsidRPr="00D46356">
        <w:rPr>
          <w:rFonts w:ascii="Times New Roman" w:eastAsia="Times New Roman" w:hAnsi="Times New Roman"/>
          <w:sz w:val="28"/>
          <w:szCs w:val="28"/>
          <w:lang w:eastAsia="ru-RU"/>
        </w:rPr>
        <w:t xml:space="preserve"> педагогам и родителям необходимо создавать условия для развития активности детей в театрализованных играх: поощрять исполнительское творчество во время игр, побуждать к импровизации средствами мимики, выразительных движений и интонации; обеспечить взаимосвязь театрализованной игры с другими видами деятельности в едином педагогическом процессе; создавать условия для совершенствования театрализованной игры детей и взрослых. </w:t>
      </w:r>
      <w:proofErr w:type="gramEnd"/>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sz w:val="28"/>
          <w:szCs w:val="28"/>
          <w:lang w:eastAsia="ru-RU"/>
        </w:rPr>
      </w:pPr>
      <w:r w:rsidRPr="00D46356">
        <w:rPr>
          <w:rFonts w:ascii="Times New Roman" w:eastAsia="Times New Roman" w:hAnsi="Times New Roman"/>
          <w:sz w:val="28"/>
          <w:szCs w:val="28"/>
          <w:lang w:eastAsia="ru-RU"/>
        </w:rPr>
        <w:lastRenderedPageBreak/>
        <w:t xml:space="preserve">Организованная таким образом деятельность педагогического коллектива и участие в ней родителей будет способствовать тому, что театрализованная игра станет средством самовыражения и самореализации ребенка в разных видах творчества, самоутверждения его в группе сверстников. </w:t>
      </w:r>
      <w:proofErr w:type="gramStart"/>
      <w:r w:rsidRPr="00D46356">
        <w:rPr>
          <w:rFonts w:ascii="Times New Roman" w:eastAsia="Times New Roman" w:hAnsi="Times New Roman"/>
          <w:sz w:val="28"/>
          <w:szCs w:val="28"/>
          <w:lang w:eastAsia="ru-RU"/>
        </w:rPr>
        <w:t>А жизнь дошкольников в детском саду обогатится за счет интеграции игры и разных видов искусства, которые находят свое воплощение в театрально-игровой деятельности,  научит ребенка не только видеть прекрасное в жизни и в людях, зародит стремление самому нести в жизнь прекрасное  и  доброе,  но  и    поможет  ребенку  развиваться  всесторонне  и   подготовиться к успешному обучению в школе.</w:t>
      </w:r>
      <w:proofErr w:type="gramEnd"/>
    </w:p>
    <w:p w:rsidR="001E761A"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1E761A" w:rsidRDefault="001E761A" w:rsidP="001E761A">
      <w:pPr>
        <w:spacing w:after="0" w:line="360" w:lineRule="auto"/>
        <w:ind w:firstLine="709"/>
        <w:jc w:val="center"/>
        <w:rPr>
          <w:rFonts w:ascii="Times New Roman" w:hAnsi="Times New Roman"/>
          <w:b/>
          <w:sz w:val="28"/>
          <w:szCs w:val="28"/>
        </w:rPr>
      </w:pPr>
      <w:r w:rsidRPr="001E761A">
        <w:rPr>
          <w:rFonts w:ascii="Times New Roman" w:hAnsi="Times New Roman"/>
          <w:b/>
          <w:sz w:val="28"/>
          <w:szCs w:val="28"/>
        </w:rPr>
        <w:t>Список литературы</w:t>
      </w:r>
    </w:p>
    <w:p w:rsidR="001E761A" w:rsidRDefault="001E761A" w:rsidP="001E761A">
      <w:pPr>
        <w:widowControl w:val="0"/>
        <w:shd w:val="clear" w:color="auto" w:fill="FFFFFF"/>
        <w:spacing w:after="0" w:line="360" w:lineRule="auto"/>
        <w:jc w:val="both"/>
        <w:rPr>
          <w:rFonts w:ascii="Times New Roman" w:eastAsia="Times New Roman" w:hAnsi="Times New Roman"/>
          <w:b/>
          <w:sz w:val="28"/>
          <w:szCs w:val="28"/>
          <w:lang w:eastAsia="ru-RU"/>
        </w:rPr>
      </w:pPr>
    </w:p>
    <w:p w:rsidR="001E761A" w:rsidRDefault="001E761A" w:rsidP="001E761A">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1E761A">
        <w:rPr>
          <w:rFonts w:ascii="Times New Roman" w:hAnsi="Times New Roman"/>
          <w:sz w:val="28"/>
          <w:szCs w:val="28"/>
        </w:rPr>
        <w:t>.  Артемова, Л. В. Театрализо</w:t>
      </w:r>
      <w:r w:rsidR="00E3120B">
        <w:rPr>
          <w:rFonts w:ascii="Times New Roman" w:hAnsi="Times New Roman"/>
          <w:sz w:val="28"/>
          <w:szCs w:val="28"/>
        </w:rPr>
        <w:t xml:space="preserve">ванные игры дошкольников </w:t>
      </w:r>
      <w:r w:rsidRPr="001E761A">
        <w:rPr>
          <w:rFonts w:ascii="Times New Roman" w:hAnsi="Times New Roman"/>
          <w:sz w:val="28"/>
          <w:szCs w:val="28"/>
        </w:rPr>
        <w:t xml:space="preserve"> /Л. В. Артемова. — М.: Просвещение, 1991. - 301 с.</w:t>
      </w:r>
    </w:p>
    <w:p w:rsidR="001E761A" w:rsidRPr="001E761A" w:rsidRDefault="001E761A" w:rsidP="001E761A">
      <w:pPr>
        <w:spacing w:after="0" w:line="360" w:lineRule="auto"/>
        <w:ind w:firstLine="709"/>
        <w:jc w:val="both"/>
        <w:rPr>
          <w:rFonts w:ascii="Times New Roman" w:hAnsi="Times New Roman"/>
          <w:sz w:val="28"/>
          <w:szCs w:val="28"/>
        </w:rPr>
      </w:pPr>
      <w:r>
        <w:rPr>
          <w:rFonts w:ascii="Times New Roman" w:hAnsi="Times New Roman"/>
          <w:sz w:val="28"/>
          <w:szCs w:val="28"/>
        </w:rPr>
        <w:t>2</w:t>
      </w:r>
      <w:r w:rsidRPr="001E761A">
        <w:rPr>
          <w:rFonts w:ascii="Times New Roman" w:hAnsi="Times New Roman"/>
          <w:sz w:val="28"/>
          <w:szCs w:val="28"/>
        </w:rPr>
        <w:t>. Губанова, Н.Ф. Театрализованная д</w:t>
      </w:r>
      <w:r w:rsidR="00E3120B">
        <w:rPr>
          <w:rFonts w:ascii="Times New Roman" w:hAnsi="Times New Roman"/>
          <w:sz w:val="28"/>
          <w:szCs w:val="28"/>
        </w:rPr>
        <w:t>еятельность дошкольников</w:t>
      </w:r>
      <w:r w:rsidRPr="001E761A">
        <w:rPr>
          <w:rFonts w:ascii="Times New Roman" w:hAnsi="Times New Roman"/>
          <w:sz w:val="28"/>
          <w:szCs w:val="28"/>
        </w:rPr>
        <w:t>: методические рекомендации, конспекты занятий, сценарии игр и спектаклей / Н.Ф. Губанова. – М.:ВАКО, 2011. – 256 с. – (Дошкольники: учим, развиваем, воспитываем)</w:t>
      </w:r>
    </w:p>
    <w:p w:rsidR="001E761A" w:rsidRPr="001E761A" w:rsidRDefault="000B19F0" w:rsidP="001E761A">
      <w:pPr>
        <w:spacing w:after="0" w:line="360" w:lineRule="auto"/>
        <w:ind w:firstLine="709"/>
        <w:jc w:val="both"/>
        <w:rPr>
          <w:rFonts w:ascii="Times New Roman" w:hAnsi="Times New Roman"/>
          <w:sz w:val="28"/>
          <w:szCs w:val="28"/>
        </w:rPr>
      </w:pPr>
      <w:r>
        <w:rPr>
          <w:rFonts w:ascii="Times New Roman" w:hAnsi="Times New Roman"/>
          <w:sz w:val="28"/>
          <w:szCs w:val="28"/>
        </w:rPr>
        <w:t>3</w:t>
      </w:r>
      <w:r w:rsidR="001E761A" w:rsidRPr="001E761A">
        <w:rPr>
          <w:rFonts w:ascii="Times New Roman" w:hAnsi="Times New Roman"/>
          <w:sz w:val="28"/>
          <w:szCs w:val="28"/>
        </w:rPr>
        <w:t xml:space="preserve">. </w:t>
      </w:r>
      <w:proofErr w:type="spellStart"/>
      <w:r w:rsidR="001E761A" w:rsidRPr="001E761A">
        <w:rPr>
          <w:rFonts w:ascii="Times New Roman" w:hAnsi="Times New Roman"/>
          <w:sz w:val="28"/>
          <w:szCs w:val="28"/>
        </w:rPr>
        <w:t>Доронова</w:t>
      </w:r>
      <w:proofErr w:type="spellEnd"/>
      <w:r w:rsidR="001E761A" w:rsidRPr="001E761A">
        <w:rPr>
          <w:rFonts w:ascii="Times New Roman" w:hAnsi="Times New Roman"/>
          <w:sz w:val="28"/>
          <w:szCs w:val="28"/>
        </w:rPr>
        <w:t>, Т. Н. Развитие детей от 4 до 7 лет в театр</w:t>
      </w:r>
      <w:r w:rsidR="00E3120B">
        <w:rPr>
          <w:rFonts w:ascii="Times New Roman" w:hAnsi="Times New Roman"/>
          <w:sz w:val="28"/>
          <w:szCs w:val="28"/>
        </w:rPr>
        <w:t xml:space="preserve">ализованной деятельности </w:t>
      </w:r>
      <w:r w:rsidR="001E761A" w:rsidRPr="001E761A">
        <w:rPr>
          <w:rFonts w:ascii="Times New Roman" w:hAnsi="Times New Roman"/>
          <w:sz w:val="28"/>
          <w:szCs w:val="28"/>
        </w:rPr>
        <w:t xml:space="preserve"> / Т. Н. </w:t>
      </w:r>
      <w:proofErr w:type="spellStart"/>
      <w:r w:rsidR="001E761A" w:rsidRPr="001E761A">
        <w:rPr>
          <w:rFonts w:ascii="Times New Roman" w:hAnsi="Times New Roman"/>
          <w:sz w:val="28"/>
          <w:szCs w:val="28"/>
        </w:rPr>
        <w:t>Доронова</w:t>
      </w:r>
      <w:proofErr w:type="spellEnd"/>
      <w:r w:rsidR="001E761A" w:rsidRPr="001E761A">
        <w:rPr>
          <w:rFonts w:ascii="Times New Roman" w:hAnsi="Times New Roman"/>
          <w:sz w:val="28"/>
          <w:szCs w:val="28"/>
        </w:rPr>
        <w:t xml:space="preserve"> // Ребенок в детском саду. – 2011. - №2. - С. 10-12.</w:t>
      </w:r>
    </w:p>
    <w:p w:rsidR="001E761A" w:rsidRPr="001E761A" w:rsidRDefault="001E761A" w:rsidP="001E761A">
      <w:pPr>
        <w:spacing w:after="0" w:line="360" w:lineRule="auto"/>
        <w:ind w:firstLine="709"/>
        <w:jc w:val="both"/>
        <w:rPr>
          <w:rFonts w:ascii="Times New Roman" w:hAnsi="Times New Roman"/>
          <w:sz w:val="28"/>
          <w:szCs w:val="28"/>
        </w:rPr>
      </w:pPr>
      <w:r w:rsidRPr="001E761A">
        <w:rPr>
          <w:rFonts w:ascii="Times New Roman" w:hAnsi="Times New Roman"/>
          <w:sz w:val="28"/>
          <w:szCs w:val="28"/>
        </w:rPr>
        <w:t xml:space="preserve">4. </w:t>
      </w:r>
      <w:proofErr w:type="spellStart"/>
      <w:r w:rsidRPr="001E761A">
        <w:rPr>
          <w:rFonts w:ascii="Times New Roman" w:hAnsi="Times New Roman"/>
          <w:sz w:val="28"/>
          <w:szCs w:val="28"/>
        </w:rPr>
        <w:t>Куцакова</w:t>
      </w:r>
      <w:proofErr w:type="spellEnd"/>
      <w:r w:rsidRPr="001E761A">
        <w:rPr>
          <w:rFonts w:ascii="Times New Roman" w:hAnsi="Times New Roman"/>
          <w:sz w:val="28"/>
          <w:szCs w:val="28"/>
        </w:rPr>
        <w:t>, Л. В., Мерзлякова, С. И. Воспитание ребенка-дошкольника: развитого, образованного, самостоятельного, инициативного, неповторимого, культурн</w:t>
      </w:r>
      <w:r w:rsidR="00E3120B">
        <w:rPr>
          <w:rFonts w:ascii="Times New Roman" w:hAnsi="Times New Roman"/>
          <w:sz w:val="28"/>
          <w:szCs w:val="28"/>
        </w:rPr>
        <w:t>ого, активно-творческого</w:t>
      </w:r>
      <w:r w:rsidRPr="001E761A">
        <w:rPr>
          <w:rFonts w:ascii="Times New Roman" w:hAnsi="Times New Roman"/>
          <w:sz w:val="28"/>
          <w:szCs w:val="28"/>
        </w:rPr>
        <w:t xml:space="preserve">:  </w:t>
      </w:r>
      <w:proofErr w:type="spellStart"/>
      <w:r w:rsidRPr="001E761A">
        <w:rPr>
          <w:rFonts w:ascii="Times New Roman" w:hAnsi="Times New Roman"/>
          <w:sz w:val="28"/>
          <w:szCs w:val="28"/>
        </w:rPr>
        <w:t>программно</w:t>
      </w:r>
      <w:proofErr w:type="spellEnd"/>
      <w:r w:rsidRPr="001E761A">
        <w:rPr>
          <w:rFonts w:ascii="Times New Roman" w:hAnsi="Times New Roman"/>
          <w:sz w:val="28"/>
          <w:szCs w:val="28"/>
        </w:rPr>
        <w:t xml:space="preserve"> </w:t>
      </w:r>
      <w:proofErr w:type="gramStart"/>
      <w:r w:rsidRPr="001E761A">
        <w:rPr>
          <w:rFonts w:ascii="Times New Roman" w:hAnsi="Times New Roman"/>
          <w:sz w:val="28"/>
          <w:szCs w:val="28"/>
        </w:rPr>
        <w:t>-м</w:t>
      </w:r>
      <w:proofErr w:type="gramEnd"/>
      <w:r w:rsidRPr="001E761A">
        <w:rPr>
          <w:rFonts w:ascii="Times New Roman" w:hAnsi="Times New Roman"/>
          <w:sz w:val="28"/>
          <w:szCs w:val="28"/>
        </w:rPr>
        <w:t xml:space="preserve">етодическое пособие / Л. В. </w:t>
      </w:r>
      <w:proofErr w:type="spellStart"/>
      <w:r w:rsidRPr="001E761A">
        <w:rPr>
          <w:rFonts w:ascii="Times New Roman" w:hAnsi="Times New Roman"/>
          <w:sz w:val="28"/>
          <w:szCs w:val="28"/>
        </w:rPr>
        <w:t>Куцакова</w:t>
      </w:r>
      <w:proofErr w:type="spellEnd"/>
      <w:r w:rsidRPr="001E761A">
        <w:rPr>
          <w:rFonts w:ascii="Times New Roman" w:hAnsi="Times New Roman"/>
          <w:sz w:val="28"/>
          <w:szCs w:val="28"/>
        </w:rPr>
        <w:t>, С. И. Мерзлякова. - М.: ВЛАДОС, 2004.- (Программа «Росинка»).</w:t>
      </w:r>
    </w:p>
    <w:p w:rsidR="001E761A" w:rsidRPr="001E761A" w:rsidRDefault="000B19F0" w:rsidP="001E761A">
      <w:pPr>
        <w:spacing w:after="0" w:line="360" w:lineRule="auto"/>
        <w:ind w:firstLine="709"/>
        <w:jc w:val="both"/>
        <w:rPr>
          <w:rFonts w:ascii="Times New Roman" w:hAnsi="Times New Roman"/>
          <w:sz w:val="28"/>
          <w:szCs w:val="28"/>
        </w:rPr>
      </w:pPr>
      <w:r>
        <w:rPr>
          <w:rFonts w:ascii="Times New Roman" w:hAnsi="Times New Roman"/>
          <w:sz w:val="28"/>
          <w:szCs w:val="28"/>
        </w:rPr>
        <w:t>5</w:t>
      </w:r>
      <w:r w:rsidR="001E761A" w:rsidRPr="001E761A">
        <w:rPr>
          <w:rFonts w:ascii="Times New Roman" w:hAnsi="Times New Roman"/>
          <w:sz w:val="28"/>
          <w:szCs w:val="28"/>
        </w:rPr>
        <w:t xml:space="preserve">. </w:t>
      </w:r>
      <w:proofErr w:type="spellStart"/>
      <w:r w:rsidR="001E761A" w:rsidRPr="001E761A">
        <w:rPr>
          <w:rFonts w:ascii="Times New Roman" w:hAnsi="Times New Roman"/>
          <w:sz w:val="28"/>
          <w:szCs w:val="28"/>
        </w:rPr>
        <w:t>Маханева</w:t>
      </w:r>
      <w:proofErr w:type="spellEnd"/>
      <w:r w:rsidR="001E761A" w:rsidRPr="001E761A">
        <w:rPr>
          <w:rFonts w:ascii="Times New Roman" w:hAnsi="Times New Roman"/>
          <w:sz w:val="28"/>
          <w:szCs w:val="28"/>
        </w:rPr>
        <w:t>, М. Д. Театрализованная деятельност</w:t>
      </w:r>
      <w:r w:rsidR="00E3120B">
        <w:rPr>
          <w:rFonts w:ascii="Times New Roman" w:hAnsi="Times New Roman"/>
          <w:sz w:val="28"/>
          <w:szCs w:val="28"/>
        </w:rPr>
        <w:t xml:space="preserve">ь дошкольников </w:t>
      </w:r>
      <w:r w:rsidR="001E761A" w:rsidRPr="001E761A">
        <w:rPr>
          <w:rFonts w:ascii="Times New Roman" w:hAnsi="Times New Roman"/>
          <w:sz w:val="28"/>
          <w:szCs w:val="28"/>
        </w:rPr>
        <w:t xml:space="preserve"> / М. Д. </w:t>
      </w:r>
      <w:proofErr w:type="spellStart"/>
      <w:r w:rsidR="001E761A" w:rsidRPr="001E761A">
        <w:rPr>
          <w:rFonts w:ascii="Times New Roman" w:hAnsi="Times New Roman"/>
          <w:sz w:val="28"/>
          <w:szCs w:val="28"/>
        </w:rPr>
        <w:t>Маханева</w:t>
      </w:r>
      <w:proofErr w:type="spellEnd"/>
      <w:r w:rsidR="001E761A" w:rsidRPr="001E761A">
        <w:rPr>
          <w:rFonts w:ascii="Times New Roman" w:hAnsi="Times New Roman"/>
          <w:sz w:val="28"/>
          <w:szCs w:val="28"/>
        </w:rPr>
        <w:t xml:space="preserve"> // Дошкольное воспитание. - 2012. -  N11.- С.45-48</w:t>
      </w:r>
    </w:p>
    <w:p w:rsidR="001E761A" w:rsidRPr="001E761A" w:rsidRDefault="000B19F0" w:rsidP="001E761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6</w:t>
      </w:r>
      <w:r w:rsidR="001E761A" w:rsidRPr="001E761A">
        <w:rPr>
          <w:rFonts w:ascii="Times New Roman" w:hAnsi="Times New Roman"/>
          <w:sz w:val="28"/>
          <w:szCs w:val="28"/>
        </w:rPr>
        <w:t>.</w:t>
      </w:r>
      <w:r w:rsidR="001E761A" w:rsidRPr="001E761A">
        <w:rPr>
          <w:rFonts w:ascii="Times New Roman" w:hAnsi="Times New Roman"/>
          <w:sz w:val="28"/>
          <w:szCs w:val="28"/>
        </w:rPr>
        <w:tab/>
      </w:r>
      <w:proofErr w:type="spellStart"/>
      <w:r w:rsidR="001E761A" w:rsidRPr="001E761A">
        <w:rPr>
          <w:rFonts w:ascii="Times New Roman" w:hAnsi="Times New Roman"/>
          <w:sz w:val="28"/>
          <w:szCs w:val="28"/>
        </w:rPr>
        <w:t>Реуцкая</w:t>
      </w:r>
      <w:proofErr w:type="spellEnd"/>
      <w:r w:rsidR="001E761A" w:rsidRPr="001E761A">
        <w:rPr>
          <w:rFonts w:ascii="Times New Roman" w:hAnsi="Times New Roman"/>
          <w:sz w:val="28"/>
          <w:szCs w:val="28"/>
        </w:rPr>
        <w:t>, Н. А. Театрализо</w:t>
      </w:r>
      <w:r w:rsidR="00E3120B">
        <w:rPr>
          <w:rFonts w:ascii="Times New Roman" w:hAnsi="Times New Roman"/>
          <w:sz w:val="28"/>
          <w:szCs w:val="28"/>
        </w:rPr>
        <w:t>ванные игры дошкольников</w:t>
      </w:r>
      <w:r w:rsidR="001E761A" w:rsidRPr="001E761A">
        <w:rPr>
          <w:rFonts w:ascii="Times New Roman" w:hAnsi="Times New Roman"/>
          <w:sz w:val="28"/>
          <w:szCs w:val="28"/>
        </w:rPr>
        <w:t xml:space="preserve"> / Н. А.  </w:t>
      </w:r>
      <w:proofErr w:type="spellStart"/>
      <w:r w:rsidR="001E761A" w:rsidRPr="001E761A">
        <w:rPr>
          <w:rFonts w:ascii="Times New Roman" w:hAnsi="Times New Roman"/>
          <w:sz w:val="28"/>
          <w:szCs w:val="28"/>
        </w:rPr>
        <w:t>Реуцкая</w:t>
      </w:r>
      <w:proofErr w:type="spellEnd"/>
      <w:r w:rsidR="001E761A" w:rsidRPr="001E761A">
        <w:rPr>
          <w:rFonts w:ascii="Times New Roman" w:hAnsi="Times New Roman"/>
          <w:sz w:val="28"/>
          <w:szCs w:val="28"/>
        </w:rPr>
        <w:t xml:space="preserve"> // Игра дошкольника /Под ред. С. Л. </w:t>
      </w:r>
      <w:proofErr w:type="spellStart"/>
      <w:r w:rsidR="001E761A" w:rsidRPr="001E761A">
        <w:rPr>
          <w:rFonts w:ascii="Times New Roman" w:hAnsi="Times New Roman"/>
          <w:sz w:val="28"/>
          <w:szCs w:val="28"/>
        </w:rPr>
        <w:t>Новоселовой</w:t>
      </w:r>
      <w:proofErr w:type="spellEnd"/>
      <w:r w:rsidR="001E761A" w:rsidRPr="001E761A">
        <w:rPr>
          <w:rFonts w:ascii="Times New Roman" w:hAnsi="Times New Roman"/>
          <w:sz w:val="28"/>
          <w:szCs w:val="28"/>
        </w:rPr>
        <w:t>.- М.: Просвещение, 2011. - 312 с.</w:t>
      </w:r>
    </w:p>
    <w:p w:rsidR="001E761A" w:rsidRDefault="000B19F0" w:rsidP="001E761A">
      <w:pPr>
        <w:spacing w:after="0" w:line="360" w:lineRule="auto"/>
        <w:ind w:firstLine="709"/>
        <w:jc w:val="both"/>
        <w:rPr>
          <w:rFonts w:ascii="Times New Roman" w:hAnsi="Times New Roman"/>
          <w:sz w:val="28"/>
          <w:szCs w:val="28"/>
        </w:rPr>
      </w:pPr>
      <w:r>
        <w:rPr>
          <w:rFonts w:ascii="Times New Roman" w:hAnsi="Times New Roman"/>
          <w:sz w:val="28"/>
          <w:szCs w:val="28"/>
        </w:rPr>
        <w:t>7</w:t>
      </w:r>
      <w:r w:rsidR="001E761A" w:rsidRPr="001E761A">
        <w:rPr>
          <w:rFonts w:ascii="Times New Roman" w:hAnsi="Times New Roman"/>
          <w:sz w:val="28"/>
          <w:szCs w:val="28"/>
        </w:rPr>
        <w:t xml:space="preserve">. </w:t>
      </w:r>
      <w:proofErr w:type="spellStart"/>
      <w:r w:rsidR="001E761A" w:rsidRPr="001E761A">
        <w:rPr>
          <w:rFonts w:ascii="Times New Roman" w:hAnsi="Times New Roman"/>
          <w:sz w:val="28"/>
          <w:szCs w:val="28"/>
        </w:rPr>
        <w:t>Улашенко</w:t>
      </w:r>
      <w:proofErr w:type="spellEnd"/>
      <w:r w:rsidR="001E761A" w:rsidRPr="001E761A">
        <w:rPr>
          <w:rFonts w:ascii="Times New Roman" w:hAnsi="Times New Roman"/>
          <w:sz w:val="28"/>
          <w:szCs w:val="28"/>
        </w:rPr>
        <w:t>, Н. Б. Организация театр</w:t>
      </w:r>
      <w:r w:rsidR="00E3120B">
        <w:rPr>
          <w:rFonts w:ascii="Times New Roman" w:hAnsi="Times New Roman"/>
          <w:sz w:val="28"/>
          <w:szCs w:val="28"/>
        </w:rPr>
        <w:t>ализованной деятельности</w:t>
      </w:r>
      <w:r w:rsidR="001E761A" w:rsidRPr="001E761A">
        <w:rPr>
          <w:rFonts w:ascii="Times New Roman" w:hAnsi="Times New Roman"/>
          <w:sz w:val="28"/>
          <w:szCs w:val="28"/>
        </w:rPr>
        <w:t xml:space="preserve">: старшая группа / Н. Б. </w:t>
      </w:r>
      <w:proofErr w:type="spellStart"/>
      <w:r w:rsidR="001E761A" w:rsidRPr="001E761A">
        <w:rPr>
          <w:rFonts w:ascii="Times New Roman" w:hAnsi="Times New Roman"/>
          <w:sz w:val="28"/>
          <w:szCs w:val="28"/>
        </w:rPr>
        <w:t>Улашенко</w:t>
      </w:r>
      <w:proofErr w:type="spellEnd"/>
      <w:r w:rsidR="001E761A" w:rsidRPr="001E761A">
        <w:rPr>
          <w:rFonts w:ascii="Times New Roman" w:hAnsi="Times New Roman"/>
          <w:sz w:val="28"/>
          <w:szCs w:val="28"/>
        </w:rPr>
        <w:t xml:space="preserve">. -  Издательство: Корифей, 2009. -  112с. </w:t>
      </w:r>
    </w:p>
    <w:p w:rsidR="001E761A" w:rsidRPr="001E761A" w:rsidRDefault="000B19F0" w:rsidP="001E761A">
      <w:pPr>
        <w:spacing w:after="0" w:line="360" w:lineRule="auto"/>
        <w:ind w:firstLine="709"/>
        <w:jc w:val="both"/>
        <w:rPr>
          <w:rFonts w:ascii="Times New Roman" w:hAnsi="Times New Roman"/>
          <w:sz w:val="28"/>
          <w:szCs w:val="28"/>
        </w:rPr>
      </w:pPr>
      <w:r>
        <w:rPr>
          <w:rFonts w:ascii="Times New Roman" w:hAnsi="Times New Roman"/>
          <w:sz w:val="28"/>
          <w:szCs w:val="28"/>
        </w:rPr>
        <w:t>8</w:t>
      </w:r>
      <w:r w:rsidR="001E761A" w:rsidRPr="001E761A">
        <w:rPr>
          <w:rFonts w:ascii="Times New Roman" w:hAnsi="Times New Roman"/>
          <w:sz w:val="28"/>
          <w:szCs w:val="28"/>
        </w:rPr>
        <w:t xml:space="preserve">. </w:t>
      </w:r>
      <w:proofErr w:type="spellStart"/>
      <w:r w:rsidR="001E761A" w:rsidRPr="001E761A">
        <w:rPr>
          <w:rFonts w:ascii="Times New Roman" w:hAnsi="Times New Roman"/>
          <w:sz w:val="28"/>
          <w:szCs w:val="28"/>
        </w:rPr>
        <w:t>Фурмина</w:t>
      </w:r>
      <w:proofErr w:type="spellEnd"/>
      <w:r w:rsidR="001E761A" w:rsidRPr="001E761A">
        <w:rPr>
          <w:rFonts w:ascii="Times New Roman" w:hAnsi="Times New Roman"/>
          <w:sz w:val="28"/>
          <w:szCs w:val="28"/>
        </w:rPr>
        <w:t>, Я. С. Возможности творческих проявлений старших дошкольников в театральных играх: Художественное творч</w:t>
      </w:r>
      <w:r w:rsidR="00E3120B">
        <w:rPr>
          <w:rFonts w:ascii="Times New Roman" w:hAnsi="Times New Roman"/>
          <w:sz w:val="28"/>
          <w:szCs w:val="28"/>
        </w:rPr>
        <w:t>ество и ребенок</w:t>
      </w:r>
      <w:bookmarkStart w:id="0" w:name="_GoBack"/>
      <w:bookmarkEnd w:id="0"/>
      <w:r w:rsidR="001E761A" w:rsidRPr="001E761A">
        <w:rPr>
          <w:rFonts w:ascii="Times New Roman" w:hAnsi="Times New Roman"/>
          <w:sz w:val="28"/>
          <w:szCs w:val="28"/>
        </w:rPr>
        <w:t xml:space="preserve"> / под ред. Н. А. Ветлугиной. — М.: Педагогика, 1972. — С.87–99.</w:t>
      </w:r>
    </w:p>
    <w:p w:rsidR="001E761A" w:rsidRPr="001E761A" w:rsidRDefault="001E761A" w:rsidP="001E761A">
      <w:pPr>
        <w:spacing w:after="0" w:line="360" w:lineRule="auto"/>
        <w:ind w:firstLine="709"/>
        <w:jc w:val="both"/>
        <w:rPr>
          <w:rFonts w:ascii="Times New Roman" w:hAnsi="Times New Roman"/>
          <w:sz w:val="28"/>
          <w:szCs w:val="28"/>
        </w:rPr>
      </w:pPr>
    </w:p>
    <w:p w:rsidR="001E761A" w:rsidRPr="001E761A" w:rsidRDefault="001E761A" w:rsidP="001E761A">
      <w:pPr>
        <w:spacing w:after="0" w:line="360" w:lineRule="auto"/>
        <w:ind w:firstLine="709"/>
        <w:jc w:val="both"/>
        <w:rPr>
          <w:rFonts w:ascii="Times New Roman" w:hAnsi="Times New Roman"/>
          <w:sz w:val="28"/>
          <w:szCs w:val="28"/>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Pr="0003256C"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1E761A" w:rsidRDefault="001E761A" w:rsidP="001E761A">
      <w:pPr>
        <w:widowControl w:val="0"/>
        <w:shd w:val="clear" w:color="auto" w:fill="FFFFFF"/>
        <w:spacing w:after="0" w:line="360" w:lineRule="auto"/>
        <w:ind w:firstLine="709"/>
        <w:jc w:val="both"/>
        <w:rPr>
          <w:rFonts w:ascii="Times New Roman" w:eastAsia="Times New Roman" w:hAnsi="Times New Roman"/>
          <w:b/>
          <w:sz w:val="28"/>
          <w:szCs w:val="28"/>
          <w:lang w:eastAsia="ru-RU"/>
        </w:rPr>
      </w:pPr>
    </w:p>
    <w:p w:rsidR="00C30907" w:rsidRDefault="00C30907"/>
    <w:sectPr w:rsidR="00C30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768ED"/>
    <w:multiLevelType w:val="multilevel"/>
    <w:tmpl w:val="801A03BE"/>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5C7D61E3"/>
    <w:multiLevelType w:val="multilevel"/>
    <w:tmpl w:val="CB2A9A86"/>
    <w:lvl w:ilvl="0">
      <w:start w:val="1"/>
      <w:numFmt w:val="decimal"/>
      <w:lvlText w:val="%1"/>
      <w:lvlJc w:val="left"/>
      <w:pPr>
        <w:ind w:left="375" w:hanging="375"/>
      </w:pPr>
      <w:rPr>
        <w:rFonts w:hint="default"/>
      </w:rPr>
    </w:lvl>
    <w:lvl w:ilvl="1">
      <w:start w:val="2"/>
      <w:numFmt w:val="decimal"/>
      <w:lvlText w:val="%1.%2"/>
      <w:lvlJc w:val="left"/>
      <w:pPr>
        <w:ind w:left="1663" w:hanging="375"/>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F3"/>
    <w:rsid w:val="000B19F0"/>
    <w:rsid w:val="001E761A"/>
    <w:rsid w:val="002F0CFC"/>
    <w:rsid w:val="004E48F3"/>
    <w:rsid w:val="00C30907"/>
    <w:rsid w:val="00E31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6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Serg</cp:lastModifiedBy>
  <cp:revision>6</cp:revision>
  <dcterms:created xsi:type="dcterms:W3CDTF">2016-05-14T00:42:00Z</dcterms:created>
  <dcterms:modified xsi:type="dcterms:W3CDTF">2017-12-10T11:00:00Z</dcterms:modified>
</cp:coreProperties>
</file>